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02E09" w14:textId="77777777" w:rsidR="00AA5461" w:rsidRDefault="00AA5461" w:rsidP="00E6729B">
      <w:pPr>
        <w:pStyle w:val="Title"/>
        <w:tabs>
          <w:tab w:val="left" w:pos="9450"/>
        </w:tabs>
        <w:ind w:left="720" w:right="288"/>
        <w:rPr>
          <w:rFonts w:ascii="Calibri" w:hAnsi="Calibri" w:cs="Calibri"/>
          <w:sz w:val="64"/>
          <w:szCs w:val="64"/>
        </w:rPr>
      </w:pPr>
      <w:r>
        <w:rPr>
          <w:rFonts w:ascii="Calibri" w:hAnsi="Calibri" w:cs="Calibri"/>
          <w:sz w:val="64"/>
          <w:szCs w:val="64"/>
        </w:rPr>
        <w:t>Iâjuéh Iâjuwshúa`</w:t>
      </w:r>
    </w:p>
    <w:p w14:paraId="1ED2F4A6" w14:textId="77777777" w:rsidR="00AA5461" w:rsidRDefault="00AA5461">
      <w:pPr>
        <w:pStyle w:val="Title"/>
        <w:tabs>
          <w:tab w:val="num" w:pos="1440"/>
        </w:tabs>
        <w:ind w:left="1080" w:right="288"/>
        <w:rPr>
          <w:rFonts w:ascii="Calibri" w:hAnsi="Calibri" w:cs="Calibri"/>
          <w:noProof/>
          <w:sz w:val="56"/>
          <w:szCs w:val="56"/>
        </w:rPr>
      </w:pPr>
      <w:r>
        <w:rPr>
          <w:rFonts w:ascii="Calibri" w:hAnsi="Calibri" w:cs="Calibri"/>
          <w:b w:val="0"/>
          <w:bCs w:val="0"/>
          <w:sz w:val="56"/>
          <w:szCs w:val="56"/>
        </w:rPr>
        <w:object w:dxaOrig="384" w:dyaOrig="384" w14:anchorId="10EE6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o:bullet="t">
            <v:imagedata r:id="rId8" o:title=""/>
          </v:shape>
          <o:OLEObject Type="Embed" ProgID="Package" ShapeID="_x0000_i1025" DrawAspect="Content" ObjectID="_1804957797" r:id="rId9"/>
        </w:object>
      </w:r>
      <w:r>
        <w:rPr>
          <w:rFonts w:ascii="Calibri" w:hAnsi="Calibri" w:cs="Calibri"/>
          <w:b w:val="0"/>
          <w:bCs w:val="0"/>
          <w:noProof/>
          <w:sz w:val="56"/>
          <w:szCs w:val="56"/>
        </w:rPr>
        <w:t>\iŏ-</w:t>
      </w:r>
      <w:r>
        <w:rPr>
          <w:rFonts w:ascii="Calibri" w:hAnsi="Calibri" w:cs="Calibri"/>
          <w:noProof/>
          <w:sz w:val="56"/>
          <w:szCs w:val="56"/>
        </w:rPr>
        <w:t xml:space="preserve">juE </w:t>
      </w:r>
      <w:r>
        <w:rPr>
          <w:rFonts w:ascii="Calibri" w:hAnsi="Calibri" w:cs="Calibri"/>
          <w:b w:val="0"/>
          <w:bCs w:val="0"/>
          <w:noProof/>
          <w:sz w:val="56"/>
          <w:szCs w:val="56"/>
        </w:rPr>
        <w:t>iŏ-ju-</w:t>
      </w:r>
      <w:r>
        <w:rPr>
          <w:rFonts w:ascii="Calibri" w:hAnsi="Calibri" w:cs="Calibri"/>
          <w:noProof/>
          <w:sz w:val="56"/>
          <w:szCs w:val="56"/>
        </w:rPr>
        <w:t>shU</w:t>
      </w:r>
      <w:r>
        <w:rPr>
          <w:rFonts w:ascii="Calibri" w:hAnsi="Calibri" w:cs="Calibri"/>
          <w:b w:val="0"/>
          <w:bCs w:val="0"/>
          <w:noProof/>
          <w:sz w:val="56"/>
          <w:szCs w:val="56"/>
        </w:rPr>
        <w:t>-a\</w:t>
      </w:r>
    </w:p>
    <w:p w14:paraId="1E0054EE" w14:textId="77777777" w:rsidR="00AA5461" w:rsidRDefault="00AA5461">
      <w:pPr>
        <w:ind w:left="720" w:right="288"/>
        <w:jc w:val="center"/>
        <w:rPr>
          <w:rFonts w:ascii="Calibri" w:hAnsi="Calibri" w:cs="Calibri"/>
          <w:b/>
          <w:bCs/>
          <w:sz w:val="36"/>
          <w:szCs w:val="36"/>
        </w:rPr>
      </w:pPr>
    </w:p>
    <w:p w14:paraId="0DC6F306" w14:textId="77777777" w:rsidR="00F3062D" w:rsidRPr="00DC5EFA" w:rsidRDefault="00F3062D" w:rsidP="00E57032">
      <w:pPr>
        <w:pStyle w:val="Subtitle"/>
        <w:ind w:left="720" w:right="288"/>
        <w:rPr>
          <w:rFonts w:ascii="Calibri" w:hAnsi="Calibri" w:cs="Calibri"/>
          <w:b/>
          <w:bCs/>
          <w:color w:val="184882"/>
          <w:sz w:val="40"/>
          <w:szCs w:val="40"/>
        </w:rPr>
      </w:pPr>
      <w:r w:rsidRPr="00DC5EFA">
        <w:rPr>
          <w:rFonts w:ascii="Calibri" w:hAnsi="Calibri" w:cs="Calibri"/>
          <w:b/>
          <w:bCs/>
          <w:color w:val="184882"/>
          <w:sz w:val="40"/>
          <w:szCs w:val="40"/>
        </w:rPr>
        <w:t>¿</w:t>
      </w:r>
      <w:r w:rsidR="00240FA0" w:rsidRPr="00DC5EFA">
        <w:rPr>
          <w:rFonts w:ascii="Calibri" w:hAnsi="Calibri" w:cs="Calibri"/>
          <w:b/>
          <w:bCs/>
          <w:color w:val="184882"/>
          <w:sz w:val="40"/>
          <w:szCs w:val="40"/>
        </w:rPr>
        <w:t>Dicen</w:t>
      </w:r>
      <w:r w:rsidR="00827F23" w:rsidRPr="00DC5EFA">
        <w:rPr>
          <w:rFonts w:ascii="Calibri" w:hAnsi="Calibri" w:cs="Calibri"/>
          <w:b/>
          <w:bCs/>
          <w:color w:val="184882"/>
          <w:sz w:val="40"/>
          <w:szCs w:val="40"/>
        </w:rPr>
        <w:t xml:space="preserve"> las</w:t>
      </w:r>
      <w:r w:rsidR="00240FA0" w:rsidRPr="00DC5EFA">
        <w:rPr>
          <w:rFonts w:ascii="Calibri" w:hAnsi="Calibri" w:cs="Calibri"/>
          <w:b/>
          <w:bCs/>
          <w:color w:val="184882"/>
          <w:sz w:val="40"/>
          <w:szCs w:val="40"/>
        </w:rPr>
        <w:t xml:space="preserve"> escrituras que</w:t>
      </w:r>
      <w:r w:rsidRPr="00DC5EFA">
        <w:rPr>
          <w:rFonts w:ascii="Calibri" w:hAnsi="Calibri" w:cs="Calibri"/>
          <w:b/>
          <w:bCs/>
          <w:color w:val="184882"/>
          <w:sz w:val="40"/>
          <w:szCs w:val="40"/>
        </w:rPr>
        <w:t xml:space="preserve"> es importante pronunciar Su nombre</w:t>
      </w:r>
      <w:r w:rsidR="00E57032" w:rsidRPr="00DC5EFA">
        <w:rPr>
          <w:rFonts w:ascii="Calibri" w:hAnsi="Calibri" w:cs="Calibri"/>
          <w:b/>
          <w:bCs/>
          <w:color w:val="184882"/>
          <w:sz w:val="40"/>
          <w:szCs w:val="40"/>
        </w:rPr>
        <w:t xml:space="preserve"> correctamente</w:t>
      </w:r>
      <w:r w:rsidRPr="00DC5EFA">
        <w:rPr>
          <w:rFonts w:ascii="Calibri" w:hAnsi="Calibri" w:cs="Calibri"/>
          <w:b/>
          <w:bCs/>
          <w:color w:val="184882"/>
          <w:sz w:val="40"/>
          <w:szCs w:val="40"/>
        </w:rPr>
        <w:t>?</w:t>
      </w:r>
    </w:p>
    <w:p w14:paraId="2465E860" w14:textId="77777777" w:rsidR="00FA3A76" w:rsidRDefault="00FA3A76" w:rsidP="00FA3A76">
      <w:pPr>
        <w:pStyle w:val="Subtitle"/>
        <w:ind w:right="288"/>
        <w:jc w:val="left"/>
        <w:rPr>
          <w:rFonts w:ascii="Calibri" w:hAnsi="Calibri" w:cs="Calibri"/>
          <w:i w:val="0"/>
          <w:iCs w:val="0"/>
          <w:sz w:val="40"/>
          <w:szCs w:val="40"/>
        </w:rPr>
      </w:pPr>
    </w:p>
    <w:p w14:paraId="74907161" w14:textId="77777777" w:rsidR="00975C6F" w:rsidRDefault="00975C6F" w:rsidP="00F53004">
      <w:pPr>
        <w:pStyle w:val="Subtitle"/>
        <w:ind w:left="720" w:right="288"/>
        <w:jc w:val="left"/>
        <w:rPr>
          <w:rFonts w:ascii="Calibri" w:hAnsi="Calibri" w:cs="Calibri"/>
          <w:i w:val="0"/>
          <w:iCs w:val="0"/>
          <w:sz w:val="40"/>
          <w:szCs w:val="40"/>
        </w:rPr>
      </w:pPr>
      <w:r>
        <w:rPr>
          <w:rFonts w:ascii="Calibri" w:hAnsi="Calibri" w:cs="Calibri"/>
          <w:i w:val="0"/>
          <w:iCs w:val="0"/>
          <w:sz w:val="40"/>
          <w:szCs w:val="40"/>
        </w:rPr>
        <w:t>Aquí hay</w:t>
      </w:r>
      <w:r w:rsidR="00F53004">
        <w:rPr>
          <w:rFonts w:ascii="Calibri" w:hAnsi="Calibri" w:cs="Calibri"/>
          <w:i w:val="0"/>
          <w:iCs w:val="0"/>
          <w:sz w:val="40"/>
          <w:szCs w:val="40"/>
        </w:rPr>
        <w:t xml:space="preserve"> solo</w:t>
      </w:r>
      <w:r>
        <w:rPr>
          <w:rFonts w:ascii="Calibri" w:hAnsi="Calibri" w:cs="Calibri"/>
          <w:i w:val="0"/>
          <w:iCs w:val="0"/>
          <w:sz w:val="40"/>
          <w:szCs w:val="40"/>
        </w:rPr>
        <w:t xml:space="preserve"> algun</w:t>
      </w:r>
      <w:r w:rsidR="009A4EBC">
        <w:rPr>
          <w:rFonts w:ascii="Calibri" w:hAnsi="Calibri" w:cs="Calibri"/>
          <w:i w:val="0"/>
          <w:iCs w:val="0"/>
          <w:sz w:val="40"/>
          <w:szCs w:val="40"/>
        </w:rPr>
        <w:t xml:space="preserve">as de las muchas referencias en las escrituras, que, aun traduciendo de la forma </w:t>
      </w:r>
      <w:r w:rsidR="009A4EBC">
        <w:rPr>
          <w:rFonts w:ascii="Calibri" w:hAnsi="Calibri" w:cs="Calibri"/>
          <w:b/>
          <w:bCs/>
          <w:i w:val="0"/>
          <w:iCs w:val="0"/>
          <w:sz w:val="40"/>
          <w:szCs w:val="40"/>
        </w:rPr>
        <w:t>codificada</w:t>
      </w:r>
      <w:r w:rsidR="009A4EBC">
        <w:rPr>
          <w:rFonts w:ascii="Calibri" w:hAnsi="Calibri" w:cs="Calibri"/>
          <w:i w:val="0"/>
          <w:iCs w:val="0"/>
          <w:sz w:val="40"/>
          <w:szCs w:val="40"/>
        </w:rPr>
        <w:t xml:space="preserve"> que se encuentra en los manuscritos del establecimiento, </w:t>
      </w:r>
      <w:r w:rsidR="009A4EBC">
        <w:rPr>
          <w:rFonts w:ascii="Calibri" w:hAnsi="Calibri" w:cs="Calibri"/>
          <w:b/>
          <w:bCs/>
          <w:i w:val="0"/>
          <w:iCs w:val="0"/>
          <w:sz w:val="40"/>
          <w:szCs w:val="40"/>
        </w:rPr>
        <w:t>todavía</w:t>
      </w:r>
      <w:r w:rsidR="009A4EBC">
        <w:rPr>
          <w:rFonts w:ascii="Calibri" w:hAnsi="Calibri" w:cs="Calibri"/>
          <w:i w:val="0"/>
          <w:iCs w:val="0"/>
          <w:sz w:val="40"/>
          <w:szCs w:val="40"/>
        </w:rPr>
        <w:t xml:space="preserve"> clarifican si es importante o no la pronunciación de Su nombre.</w:t>
      </w:r>
      <w:r w:rsidR="00FF3CC2">
        <w:rPr>
          <w:rFonts w:ascii="Calibri" w:hAnsi="Calibri" w:cs="Calibri"/>
          <w:i w:val="0"/>
          <w:iCs w:val="0"/>
          <w:sz w:val="40"/>
          <w:szCs w:val="40"/>
        </w:rPr>
        <w:t xml:space="preserve"> </w:t>
      </w:r>
      <w:r w:rsidR="009A4EBC">
        <w:rPr>
          <w:rFonts w:ascii="Calibri" w:hAnsi="Calibri" w:cs="Calibri"/>
          <w:i w:val="0"/>
          <w:iCs w:val="0"/>
          <w:sz w:val="40"/>
          <w:szCs w:val="40"/>
        </w:rPr>
        <w:t>Para ver su forma original, nosotros las desciframos en nuestra traducción EPP</w:t>
      </w:r>
      <w:r>
        <w:rPr>
          <w:rFonts w:ascii="Calibri" w:hAnsi="Calibri" w:cs="Calibri"/>
          <w:i w:val="0"/>
          <w:iCs w:val="0"/>
          <w:sz w:val="40"/>
          <w:szCs w:val="40"/>
        </w:rPr>
        <w:t>:</w:t>
      </w:r>
    </w:p>
    <w:p w14:paraId="645A9384" w14:textId="77777777" w:rsidR="00975C6F" w:rsidRDefault="00975C6F" w:rsidP="00975C6F">
      <w:pPr>
        <w:pStyle w:val="Subtitle"/>
        <w:ind w:right="288"/>
        <w:jc w:val="left"/>
        <w:rPr>
          <w:rFonts w:ascii="Calibri" w:hAnsi="Calibri" w:cs="Calibri"/>
          <w:i w:val="0"/>
          <w:iCs w:val="0"/>
          <w:sz w:val="40"/>
          <w:szCs w:val="40"/>
        </w:rPr>
      </w:pPr>
    </w:p>
    <w:p w14:paraId="01DA23C5" w14:textId="77777777" w:rsidR="0035498B" w:rsidRDefault="0035498B" w:rsidP="0035498B">
      <w:pPr>
        <w:pStyle w:val="Subtitle"/>
        <w:ind w:left="720" w:right="288"/>
        <w:jc w:val="left"/>
        <w:rPr>
          <w:rFonts w:ascii="Calibri" w:hAnsi="Calibri" w:cs="Calibri"/>
          <w:sz w:val="40"/>
          <w:szCs w:val="40"/>
        </w:rPr>
      </w:pPr>
      <w:r>
        <w:rPr>
          <w:rFonts w:ascii="Calibri" w:hAnsi="Calibri" w:cs="Calibri"/>
          <w:sz w:val="40"/>
          <w:szCs w:val="40"/>
        </w:rPr>
        <w:t>1 Qorinthíym 15: 2</w:t>
      </w:r>
    </w:p>
    <w:p w14:paraId="289AF6DD" w14:textId="77777777" w:rsidR="00C55B11" w:rsidRDefault="00C55B11" w:rsidP="0090044B">
      <w:pPr>
        <w:pStyle w:val="List2"/>
        <w:numPr>
          <w:ilvl w:val="0"/>
          <w:numId w:val="0"/>
        </w:numPr>
        <w:ind w:left="1080"/>
        <w:rPr>
          <w:rFonts w:ascii="Calibri" w:hAnsi="Calibri" w:cs="Calibri"/>
          <w:sz w:val="40"/>
          <w:szCs w:val="40"/>
          <w:lang w:val="es-419"/>
        </w:rPr>
      </w:pPr>
      <w:r>
        <w:rPr>
          <w:rFonts w:ascii="Calibri" w:hAnsi="Calibri" w:cs="Calibri"/>
          <w:sz w:val="40"/>
          <w:szCs w:val="40"/>
          <w:lang w:val="es-419"/>
        </w:rPr>
        <w:t xml:space="preserve">Ahora yo les dejo saber a profundidad, </w:t>
      </w:r>
      <w:r>
        <w:rPr>
          <w:rFonts w:ascii="Calibri" w:hAnsi="Calibri" w:cs="Calibri"/>
          <w:i/>
          <w:iCs/>
          <w:sz w:val="40"/>
          <w:szCs w:val="40"/>
          <w:lang w:val="es-419"/>
        </w:rPr>
        <w:t>mis</w:t>
      </w:r>
      <w:r>
        <w:rPr>
          <w:rFonts w:ascii="Calibri" w:hAnsi="Calibri" w:cs="Calibri"/>
          <w:sz w:val="40"/>
          <w:szCs w:val="40"/>
          <w:lang w:val="es-419"/>
        </w:rPr>
        <w:t xml:space="preserve"> hermanos, las buenas noticias: esas que yo les anuncié, esas cuales ustedes también aceptaron, mediante cuales ustedes también se paran,</w:t>
      </w:r>
    </w:p>
    <w:p w14:paraId="5BFD3BE6" w14:textId="77777777" w:rsidR="0035498B" w:rsidRDefault="00C55B11" w:rsidP="0090044B">
      <w:pPr>
        <w:pStyle w:val="Subtitle"/>
        <w:ind w:left="1080" w:right="288"/>
        <w:jc w:val="left"/>
        <w:rPr>
          <w:rFonts w:ascii="Calibri" w:hAnsi="Calibri" w:cs="Calibri"/>
          <w:i w:val="0"/>
          <w:iCs w:val="0"/>
          <w:sz w:val="44"/>
          <w:szCs w:val="44"/>
        </w:rPr>
      </w:pPr>
      <w:r>
        <w:rPr>
          <w:rFonts w:ascii="Calibri" w:hAnsi="Calibri" w:cs="Calibri"/>
          <w:i w:val="0"/>
          <w:iCs w:val="0"/>
          <w:sz w:val="40"/>
          <w:szCs w:val="40"/>
        </w:rPr>
        <w:t xml:space="preserve">A través de </w:t>
      </w:r>
      <w:r>
        <w:rPr>
          <w:rFonts w:ascii="Calibri" w:hAnsi="Calibri" w:cs="Calibri"/>
          <w:sz w:val="40"/>
          <w:szCs w:val="40"/>
        </w:rPr>
        <w:t>las</w:t>
      </w:r>
      <w:r>
        <w:rPr>
          <w:rFonts w:ascii="Calibri" w:hAnsi="Calibri" w:cs="Calibri"/>
          <w:i w:val="0"/>
          <w:iCs w:val="0"/>
          <w:sz w:val="40"/>
          <w:szCs w:val="40"/>
        </w:rPr>
        <w:t xml:space="preserve"> cuales también </w:t>
      </w:r>
      <w:r>
        <w:rPr>
          <w:rFonts w:ascii="Calibri" w:hAnsi="Calibri" w:cs="Calibri"/>
          <w:b/>
          <w:bCs/>
          <w:i w:val="0"/>
          <w:iCs w:val="0"/>
          <w:sz w:val="40"/>
          <w:szCs w:val="40"/>
        </w:rPr>
        <w:t xml:space="preserve">ustedes están siendo liberados por esa Palabra </w:t>
      </w:r>
      <w:r>
        <w:rPr>
          <w:rFonts w:ascii="Calibri" w:hAnsi="Calibri" w:cs="Calibri"/>
          <w:sz w:val="40"/>
          <w:szCs w:val="40"/>
        </w:rPr>
        <w:t>[Iâjuwshúa`]</w:t>
      </w:r>
      <w:r>
        <w:rPr>
          <w:rFonts w:ascii="Calibri" w:hAnsi="Calibri" w:cs="Calibri"/>
          <w:b/>
          <w:bCs/>
          <w:i w:val="0"/>
          <w:iCs w:val="0"/>
          <w:sz w:val="40"/>
          <w:szCs w:val="40"/>
        </w:rPr>
        <w:t xml:space="preserve"> que yo les anuncié, si ustedes </w:t>
      </w:r>
      <w:r>
        <w:rPr>
          <w:rFonts w:ascii="Calibri" w:hAnsi="Calibri" w:cs="Calibri"/>
          <w:b/>
          <w:bCs/>
          <w:sz w:val="40"/>
          <w:szCs w:val="40"/>
        </w:rPr>
        <w:t>lo</w:t>
      </w:r>
      <w:r>
        <w:rPr>
          <w:rFonts w:ascii="Calibri" w:hAnsi="Calibri" w:cs="Calibri"/>
          <w:b/>
          <w:bCs/>
          <w:i w:val="0"/>
          <w:iCs w:val="0"/>
          <w:sz w:val="40"/>
          <w:szCs w:val="40"/>
        </w:rPr>
        <w:t xml:space="preserve"> aguantan firmemente; Si no, aparte de </w:t>
      </w:r>
      <w:r>
        <w:rPr>
          <w:rFonts w:ascii="Calibri" w:hAnsi="Calibri" w:cs="Calibri"/>
          <w:b/>
          <w:bCs/>
          <w:sz w:val="40"/>
          <w:szCs w:val="40"/>
        </w:rPr>
        <w:t>él</w:t>
      </w:r>
      <w:r>
        <w:rPr>
          <w:rFonts w:ascii="Calibri" w:hAnsi="Calibri" w:cs="Calibri"/>
          <w:b/>
          <w:bCs/>
          <w:i w:val="0"/>
          <w:iCs w:val="0"/>
          <w:sz w:val="40"/>
          <w:szCs w:val="40"/>
        </w:rPr>
        <w:t>, ustedes fueron persuadidos para ningún efecto</w:t>
      </w:r>
      <w:r>
        <w:rPr>
          <w:rFonts w:ascii="Calibri" w:hAnsi="Calibri" w:cs="Calibri"/>
          <w:i w:val="0"/>
          <w:iCs w:val="0"/>
          <w:sz w:val="40"/>
          <w:szCs w:val="40"/>
        </w:rPr>
        <w:t>.</w:t>
      </w:r>
    </w:p>
    <w:p w14:paraId="1CEFDF91" w14:textId="77777777" w:rsidR="0035498B" w:rsidRDefault="0035498B" w:rsidP="0035498B">
      <w:pPr>
        <w:pStyle w:val="Subtitle"/>
        <w:ind w:right="288"/>
        <w:jc w:val="left"/>
        <w:rPr>
          <w:rFonts w:ascii="Calibri" w:hAnsi="Calibri" w:cs="Calibri"/>
          <w:i w:val="0"/>
          <w:iCs w:val="0"/>
          <w:sz w:val="40"/>
          <w:szCs w:val="40"/>
        </w:rPr>
      </w:pPr>
    </w:p>
    <w:p w14:paraId="39607E90" w14:textId="77777777" w:rsidR="00F3062D" w:rsidRDefault="0035498B" w:rsidP="0035498B">
      <w:pPr>
        <w:pStyle w:val="Subtitle"/>
        <w:ind w:left="720" w:right="288"/>
        <w:jc w:val="left"/>
        <w:rPr>
          <w:rFonts w:ascii="Calibri" w:hAnsi="Calibri" w:cs="Calibri"/>
          <w:sz w:val="40"/>
          <w:szCs w:val="40"/>
        </w:rPr>
      </w:pPr>
      <w:r>
        <w:rPr>
          <w:rFonts w:ascii="Calibri" w:hAnsi="Calibri" w:cs="Calibri"/>
          <w:sz w:val="40"/>
          <w:szCs w:val="40"/>
        </w:rPr>
        <w:t xml:space="preserve">1 </w:t>
      </w:r>
      <w:r w:rsidR="00F3062D">
        <w:rPr>
          <w:rFonts w:ascii="Calibri" w:hAnsi="Calibri" w:cs="Calibri"/>
          <w:sz w:val="40"/>
          <w:szCs w:val="40"/>
        </w:rPr>
        <w:t>Këf 1: 24 – 2: 2</w:t>
      </w:r>
    </w:p>
    <w:p w14:paraId="45E43FB1" w14:textId="77777777" w:rsidR="00453142" w:rsidRDefault="00453142" w:rsidP="0090044B">
      <w:pPr>
        <w:pStyle w:val="Scripture"/>
        <w:ind w:left="1440"/>
        <w:jc w:val="center"/>
        <w:rPr>
          <w:rStyle w:val="Hebrewtranslit"/>
          <w:rFonts w:ascii="Calibri" w:hAnsi="Calibri" w:cs="Calibri"/>
          <w:b w:val="0"/>
          <w:bCs w:val="0"/>
          <w:i w:val="0"/>
          <w:iCs w:val="0"/>
          <w:sz w:val="40"/>
          <w:szCs w:val="40"/>
        </w:rPr>
      </w:pPr>
      <w:r>
        <w:rPr>
          <w:rFonts w:ascii="Calibri" w:hAnsi="Calibri" w:cs="Calibri"/>
          <w:b w:val="0"/>
          <w:bCs w:val="0"/>
          <w:sz w:val="40"/>
          <w:szCs w:val="40"/>
        </w:rPr>
        <w:t>… “¡Todos los de la carne son herbaje, y toda su hermosura como la flor del campo!</w:t>
      </w:r>
      <w:r w:rsidR="00FF3CC2">
        <w:rPr>
          <w:rFonts w:ascii="Calibri" w:hAnsi="Calibri" w:cs="Calibri"/>
          <w:b w:val="0"/>
          <w:bCs w:val="0"/>
          <w:sz w:val="40"/>
          <w:szCs w:val="40"/>
        </w:rPr>
        <w:t xml:space="preserve"> </w:t>
      </w:r>
      <w:r>
        <w:rPr>
          <w:rFonts w:ascii="Calibri" w:hAnsi="Calibri" w:cs="Calibri"/>
          <w:b w:val="0"/>
          <w:bCs w:val="0"/>
          <w:sz w:val="40"/>
          <w:szCs w:val="40"/>
        </w:rPr>
        <w:t xml:space="preserve">Se marchita la hierba, se cae la flor … ¡Pero </w:t>
      </w:r>
      <w:r>
        <w:rPr>
          <w:rFonts w:ascii="Calibri" w:hAnsi="Calibri" w:cs="Calibri"/>
          <w:sz w:val="40"/>
          <w:szCs w:val="40"/>
        </w:rPr>
        <w:t xml:space="preserve">la Palabra de nuestro </w:t>
      </w:r>
      <w:r w:rsidR="00AB7DC2">
        <w:rPr>
          <w:rFonts w:ascii="Calibri" w:hAnsi="Calibri" w:cs="Calibri"/>
          <w:sz w:val="40"/>
          <w:szCs w:val="40"/>
        </w:rPr>
        <w:t>Poder</w:t>
      </w:r>
      <w:r>
        <w:rPr>
          <w:rFonts w:ascii="Calibri" w:hAnsi="Calibri" w:cs="Calibri"/>
          <w:sz w:val="40"/>
          <w:szCs w:val="40"/>
        </w:rPr>
        <w:t xml:space="preserve"> está establecida para siempre!</w:t>
      </w:r>
      <w:r>
        <w:rPr>
          <w:rFonts w:ascii="Calibri" w:hAnsi="Calibri" w:cs="Calibri"/>
          <w:b w:val="0"/>
          <w:bCs w:val="0"/>
          <w:sz w:val="40"/>
          <w:szCs w:val="40"/>
        </w:rPr>
        <w:t xml:space="preserve">” </w:t>
      </w:r>
      <w:r>
        <w:rPr>
          <w:rFonts w:ascii="Calibri" w:hAnsi="Calibri" w:cs="Calibri"/>
          <w:b w:val="0"/>
          <w:bCs w:val="0"/>
          <w:i/>
          <w:iCs/>
          <w:sz w:val="40"/>
          <w:szCs w:val="40"/>
        </w:rPr>
        <w:t>[</w:t>
      </w:r>
      <w:r>
        <w:rPr>
          <w:rStyle w:val="Hebrewtranslit"/>
          <w:rFonts w:ascii="Calibri" w:hAnsi="Calibri" w:cs="Calibri"/>
          <w:b w:val="0"/>
          <w:bCs w:val="0"/>
          <w:sz w:val="40"/>
          <w:szCs w:val="40"/>
        </w:rPr>
        <w:t>Ishá`Iâjuw 40: 6–8]</w:t>
      </w:r>
    </w:p>
    <w:p w14:paraId="606C39EC" w14:textId="77777777" w:rsidR="00453142" w:rsidRDefault="00453142" w:rsidP="0090044B">
      <w:pPr>
        <w:pStyle w:val="Scripture"/>
        <w:ind w:left="1080"/>
        <w:jc w:val="left"/>
        <w:rPr>
          <w:rFonts w:ascii="Calibri" w:hAnsi="Calibri" w:cs="Calibri"/>
          <w:b w:val="0"/>
          <w:bCs w:val="0"/>
          <w:sz w:val="40"/>
          <w:szCs w:val="40"/>
        </w:rPr>
      </w:pPr>
      <w:bookmarkStart w:id="0" w:name="Glad_Tidings"/>
      <w:r>
        <w:rPr>
          <w:rStyle w:val="Hebrewtranslit"/>
          <w:rFonts w:ascii="Calibri" w:hAnsi="Calibri" w:cs="Calibri"/>
          <w:b w:val="0"/>
          <w:bCs w:val="0"/>
          <w:i w:val="0"/>
          <w:iCs w:val="0"/>
          <w:sz w:val="40"/>
          <w:szCs w:val="40"/>
        </w:rPr>
        <w:t xml:space="preserve">Pero ésta </w:t>
      </w:r>
      <w:r>
        <w:rPr>
          <w:rStyle w:val="Hebrewtranslit"/>
          <w:rFonts w:ascii="Calibri" w:hAnsi="Calibri" w:cs="Calibri"/>
          <w:b w:val="0"/>
          <w:bCs w:val="0"/>
          <w:sz w:val="40"/>
          <w:szCs w:val="40"/>
        </w:rPr>
        <w:t>[Palabra (v. 22-24, 2: 2)]</w:t>
      </w:r>
      <w:r>
        <w:rPr>
          <w:rStyle w:val="Hebrewtranslit"/>
          <w:rFonts w:ascii="Calibri" w:hAnsi="Calibri" w:cs="Calibri"/>
          <w:b w:val="0"/>
          <w:bCs w:val="0"/>
          <w:i w:val="0"/>
          <w:iCs w:val="0"/>
          <w:sz w:val="40"/>
          <w:szCs w:val="40"/>
        </w:rPr>
        <w:t xml:space="preserve"> es el mensaje que las buenas noticias les anunció a ustedes:</w:t>
      </w:r>
      <w:r>
        <w:rPr>
          <w:rStyle w:val="Hebrewtranslit"/>
          <w:rFonts w:ascii="Calibri" w:hAnsi="Calibri" w:cs="Calibri"/>
          <w:b w:val="0"/>
          <w:bCs w:val="0"/>
          <w:sz w:val="40"/>
          <w:szCs w:val="40"/>
          <w:lang w:bidi="he-IL"/>
        </w:rPr>
        <w:t xml:space="preserve"> [</w:t>
      </w:r>
      <w:r>
        <w:rPr>
          <w:rStyle w:val="Hebrewtranslit"/>
          <w:rFonts w:ascii="Calibri" w:hAnsi="Calibri" w:cs="Calibri"/>
          <w:b w:val="0"/>
          <w:bCs w:val="0"/>
          <w:iCs w:val="0"/>
          <w:sz w:val="40"/>
          <w:szCs w:val="40"/>
          <w:lang w:bidi="he-IL"/>
        </w:rPr>
        <w:t>Ishá`Iâjuw 40: 9</w:t>
      </w:r>
      <w:r>
        <w:rPr>
          <w:rStyle w:val="Hebrewtranslit"/>
          <w:rFonts w:ascii="Calibri" w:hAnsi="Calibri" w:cs="Calibri"/>
          <w:b w:val="0"/>
          <w:bCs w:val="0"/>
          <w:sz w:val="40"/>
          <w:szCs w:val="40"/>
          <w:lang w:bidi="he-IL"/>
        </w:rPr>
        <w:t>]</w:t>
      </w:r>
      <w:bookmarkEnd w:id="0"/>
    </w:p>
    <w:p w14:paraId="32F6FDA8" w14:textId="77777777" w:rsidR="00453142" w:rsidRDefault="00453142" w:rsidP="0090044B">
      <w:pPr>
        <w:pStyle w:val="Scripture"/>
        <w:ind w:left="1080"/>
        <w:jc w:val="left"/>
        <w:rPr>
          <w:rFonts w:ascii="Calibri" w:hAnsi="Calibri" w:cs="Calibri"/>
          <w:b w:val="0"/>
          <w:bCs w:val="0"/>
          <w:sz w:val="40"/>
          <w:szCs w:val="40"/>
        </w:rPr>
      </w:pPr>
      <w:r>
        <w:rPr>
          <w:rFonts w:ascii="Calibri" w:hAnsi="Calibri" w:cs="Calibri"/>
          <w:b w:val="0"/>
          <w:bCs w:val="0"/>
          <w:sz w:val="40"/>
          <w:szCs w:val="40"/>
        </w:rPr>
        <w:t xml:space="preserve">Por lo tanto, habiendo </w:t>
      </w:r>
      <w:r>
        <w:rPr>
          <w:rFonts w:ascii="Calibri" w:hAnsi="Calibri" w:cs="Calibri"/>
          <w:sz w:val="40"/>
          <w:szCs w:val="40"/>
        </w:rPr>
        <w:t>dejado atrás</w:t>
      </w:r>
      <w:r>
        <w:rPr>
          <w:rFonts w:ascii="Calibri" w:hAnsi="Calibri" w:cs="Calibri"/>
          <w:b w:val="0"/>
          <w:bCs w:val="0"/>
          <w:sz w:val="40"/>
          <w:szCs w:val="40"/>
        </w:rPr>
        <w:t xml:space="preserve"> toda malicia y todo engaño y falsa actuación y rencor y todas </w:t>
      </w:r>
      <w:r>
        <w:rPr>
          <w:rFonts w:ascii="Calibri" w:hAnsi="Calibri" w:cs="Calibri"/>
          <w:b w:val="0"/>
          <w:bCs w:val="0"/>
          <w:i/>
          <w:iCs/>
          <w:sz w:val="40"/>
          <w:szCs w:val="40"/>
        </w:rPr>
        <w:t>las</w:t>
      </w:r>
      <w:r>
        <w:rPr>
          <w:rFonts w:ascii="Calibri" w:hAnsi="Calibri" w:cs="Calibri"/>
          <w:b w:val="0"/>
          <w:bCs w:val="0"/>
          <w:sz w:val="40"/>
          <w:szCs w:val="40"/>
        </w:rPr>
        <w:t xml:space="preserve"> </w:t>
      </w:r>
      <w:r>
        <w:rPr>
          <w:rFonts w:ascii="Calibri" w:hAnsi="Calibri" w:cs="Calibri"/>
          <w:sz w:val="40"/>
          <w:szCs w:val="40"/>
        </w:rPr>
        <w:t>malas pronunciaciones</w:t>
      </w:r>
      <w:r>
        <w:rPr>
          <w:rFonts w:ascii="Calibri" w:hAnsi="Calibri" w:cs="Calibri"/>
          <w:b w:val="0"/>
          <w:bCs w:val="0"/>
          <w:sz w:val="40"/>
          <w:szCs w:val="40"/>
        </w:rPr>
        <w:t>,</w:t>
      </w:r>
    </w:p>
    <w:p w14:paraId="486DF796" w14:textId="77777777" w:rsidR="00F3062D" w:rsidRDefault="00453142" w:rsidP="0090044B">
      <w:pPr>
        <w:pStyle w:val="Subtitle"/>
        <w:ind w:left="1080" w:right="288"/>
        <w:jc w:val="left"/>
        <w:rPr>
          <w:rFonts w:ascii="Calibri" w:hAnsi="Calibri" w:cs="Calibri"/>
          <w:i w:val="0"/>
          <w:iCs w:val="0"/>
          <w:sz w:val="40"/>
          <w:szCs w:val="40"/>
        </w:rPr>
      </w:pPr>
      <w:bookmarkStart w:id="1" w:name="C2_2"/>
      <w:bookmarkEnd w:id="1"/>
      <w:r>
        <w:rPr>
          <w:rFonts w:ascii="Calibri" w:hAnsi="Calibri" w:cs="Calibri"/>
          <w:i w:val="0"/>
          <w:iCs w:val="0"/>
          <w:sz w:val="40"/>
          <w:szCs w:val="40"/>
        </w:rPr>
        <w:t xml:space="preserve">de la manera de bebés recién nacidos, deseen ustedes intensamente poseer la leche no adulterada que contiene la Palabra, </w:t>
      </w:r>
      <w:r>
        <w:rPr>
          <w:rFonts w:ascii="Calibri" w:hAnsi="Calibri" w:cs="Calibri"/>
          <w:b/>
          <w:bCs/>
          <w:i w:val="0"/>
          <w:iCs w:val="0"/>
          <w:sz w:val="40"/>
          <w:szCs w:val="40"/>
        </w:rPr>
        <w:t>para que ustedes crezcan mediante Él</w:t>
      </w:r>
      <w:r>
        <w:rPr>
          <w:rFonts w:ascii="Calibri" w:hAnsi="Calibri" w:cs="Calibri"/>
          <w:i w:val="0"/>
          <w:iCs w:val="0"/>
          <w:sz w:val="40"/>
          <w:szCs w:val="40"/>
        </w:rPr>
        <w:t>…</w:t>
      </w:r>
    </w:p>
    <w:p w14:paraId="3DC0225D" w14:textId="77777777" w:rsidR="008B6B05" w:rsidRDefault="008B6B05" w:rsidP="008B6B05">
      <w:pPr>
        <w:pStyle w:val="Subtitle"/>
        <w:ind w:right="288"/>
        <w:jc w:val="left"/>
        <w:rPr>
          <w:rFonts w:ascii="Calibri" w:hAnsi="Calibri" w:cs="Calibri"/>
          <w:i w:val="0"/>
          <w:iCs w:val="0"/>
          <w:sz w:val="40"/>
          <w:szCs w:val="40"/>
        </w:rPr>
      </w:pPr>
    </w:p>
    <w:p w14:paraId="0EF320B5" w14:textId="77777777" w:rsidR="008B6B05" w:rsidRDefault="008B6B05" w:rsidP="00453142">
      <w:pPr>
        <w:pStyle w:val="Subtitle"/>
        <w:ind w:left="720" w:right="288"/>
        <w:jc w:val="left"/>
        <w:rPr>
          <w:rFonts w:ascii="Calibri" w:hAnsi="Calibri" w:cs="Calibri"/>
          <w:sz w:val="40"/>
          <w:szCs w:val="40"/>
        </w:rPr>
      </w:pPr>
      <w:r>
        <w:rPr>
          <w:rFonts w:ascii="Calibri" w:hAnsi="Calibri" w:cs="Calibri"/>
          <w:sz w:val="40"/>
          <w:szCs w:val="40"/>
        </w:rPr>
        <w:t>1 Thessaloníkenses 2: 13</w:t>
      </w:r>
    </w:p>
    <w:p w14:paraId="203A67D8" w14:textId="77777777" w:rsidR="008B6B05" w:rsidRDefault="00486BA4" w:rsidP="0090044B">
      <w:pPr>
        <w:pStyle w:val="Subtitle"/>
        <w:ind w:left="1080" w:right="288"/>
        <w:jc w:val="left"/>
        <w:rPr>
          <w:rFonts w:ascii="Calibri" w:hAnsi="Calibri" w:cs="Calibri"/>
          <w:i w:val="0"/>
          <w:iCs w:val="0"/>
          <w:sz w:val="64"/>
          <w:szCs w:val="64"/>
        </w:rPr>
      </w:pPr>
      <w:r>
        <w:rPr>
          <w:rFonts w:ascii="Calibri" w:hAnsi="Calibri" w:cs="Calibri"/>
          <w:i w:val="0"/>
          <w:iCs w:val="0"/>
          <w:sz w:val="40"/>
          <w:szCs w:val="40"/>
        </w:rPr>
        <w:t xml:space="preserve">Debido a esta cosa también nosotros damos reconocimiento de favor a Iâjuéh sin cesar, porque, habiendo aceptado la Palabra de nuestro reporte, de Aquel del Poder </w:t>
      </w:r>
      <w:r>
        <w:rPr>
          <w:rFonts w:ascii="Calibri" w:hAnsi="Calibri" w:cs="Calibri"/>
          <w:sz w:val="40"/>
          <w:szCs w:val="40"/>
        </w:rPr>
        <w:t>[de Iâjuéh]</w:t>
      </w:r>
      <w:r>
        <w:rPr>
          <w:rFonts w:ascii="Calibri" w:hAnsi="Calibri" w:cs="Calibri"/>
          <w:i w:val="0"/>
          <w:iCs w:val="0"/>
          <w:sz w:val="40"/>
          <w:szCs w:val="40"/>
        </w:rPr>
        <w:t xml:space="preserve"> </w:t>
      </w:r>
      <w:r>
        <w:rPr>
          <w:rFonts w:ascii="Calibri" w:hAnsi="Calibri" w:cs="Calibri"/>
          <w:sz w:val="40"/>
          <w:szCs w:val="40"/>
        </w:rPr>
        <w:t>[</w:t>
      </w:r>
      <w:r>
        <w:rPr>
          <w:rFonts w:ascii="Calibri" w:hAnsi="Calibri" w:cs="Calibri"/>
          <w:color w:val="BFBFBF"/>
          <w:sz w:val="40"/>
          <w:szCs w:val="40"/>
        </w:rPr>
        <w:t xml:space="preserve">~el nombre de Iâjuwshúa` </w:t>
      </w:r>
      <w:r>
        <w:rPr>
          <w:rFonts w:ascii="Calibri" w:hAnsi="Calibri" w:cs="Calibri"/>
          <w:sz w:val="40"/>
          <w:szCs w:val="40"/>
        </w:rPr>
        <w:t>(Revelación 19: 13)]</w:t>
      </w:r>
      <w:r>
        <w:rPr>
          <w:rFonts w:ascii="Calibri" w:hAnsi="Calibri" w:cs="Calibri"/>
          <w:i w:val="0"/>
          <w:iCs w:val="0"/>
          <w:sz w:val="40"/>
          <w:szCs w:val="40"/>
        </w:rPr>
        <w:t>, ustedes no aceptaron a una palabra de los hijos d</w:t>
      </w:r>
      <w:bookmarkStart w:id="2" w:name="_Hlk6495622"/>
      <w:r>
        <w:rPr>
          <w:rFonts w:ascii="Calibri" w:hAnsi="Calibri" w:cs="Calibri"/>
          <w:i w:val="0"/>
          <w:iCs w:val="0"/>
          <w:sz w:val="40"/>
          <w:szCs w:val="40"/>
        </w:rPr>
        <w:t xml:space="preserve">el hombre de tierra </w:t>
      </w:r>
      <w:r>
        <w:rPr>
          <w:rFonts w:ascii="Calibri" w:hAnsi="Calibri" w:cs="Calibri"/>
          <w:sz w:val="40"/>
          <w:szCs w:val="40"/>
        </w:rPr>
        <w:t>(’â</w:t>
      </w:r>
      <w:r>
        <w:rPr>
          <w:rFonts w:ascii="Calibri" w:hAnsi="Calibri" w:cs="Calibri"/>
          <w:sz w:val="40"/>
          <w:szCs w:val="40"/>
          <w:u w:val="single"/>
        </w:rPr>
        <w:t>th</w:t>
      </w:r>
      <w:r>
        <w:rPr>
          <w:rFonts w:ascii="Calibri" w:hAnsi="Calibri" w:cs="Calibri"/>
          <w:sz w:val="40"/>
          <w:szCs w:val="40"/>
        </w:rPr>
        <w:t>â´m)</w:t>
      </w:r>
      <w:bookmarkEnd w:id="2"/>
      <w:r>
        <w:rPr>
          <w:rFonts w:ascii="Calibri" w:hAnsi="Calibri" w:cs="Calibri"/>
          <w:i w:val="0"/>
          <w:iCs w:val="0"/>
          <w:sz w:val="40"/>
          <w:szCs w:val="40"/>
        </w:rPr>
        <w:t xml:space="preserve"> </w:t>
      </w:r>
      <w:r>
        <w:rPr>
          <w:rFonts w:ascii="Calibri" w:hAnsi="Calibri" w:cs="Calibri"/>
          <w:sz w:val="40"/>
          <w:szCs w:val="40"/>
        </w:rPr>
        <w:t>[LlirmIâ´juw 23: 36]</w:t>
      </w:r>
      <w:r>
        <w:rPr>
          <w:rFonts w:ascii="Calibri" w:hAnsi="Calibri" w:cs="Calibri"/>
          <w:i w:val="0"/>
          <w:iCs w:val="0"/>
          <w:sz w:val="40"/>
          <w:szCs w:val="40"/>
        </w:rPr>
        <w:t xml:space="preserve">, sino </w:t>
      </w:r>
      <w:r>
        <w:rPr>
          <w:rFonts w:ascii="Calibri" w:hAnsi="Calibri" w:cs="Calibri"/>
          <w:b/>
          <w:bCs/>
          <w:i w:val="0"/>
          <w:iCs w:val="0"/>
          <w:sz w:val="40"/>
          <w:szCs w:val="40"/>
        </w:rPr>
        <w:t xml:space="preserve">según como es, verdaderamente, la Palabra del Poder </w:t>
      </w:r>
      <w:r>
        <w:rPr>
          <w:rFonts w:ascii="Calibri" w:hAnsi="Calibri" w:cs="Calibri"/>
          <w:b/>
          <w:bCs/>
          <w:sz w:val="40"/>
          <w:szCs w:val="40"/>
        </w:rPr>
        <w:t>[de Iâjuéh]</w:t>
      </w:r>
      <w:r>
        <w:rPr>
          <w:rFonts w:ascii="Calibri" w:hAnsi="Calibri" w:cs="Calibri"/>
          <w:b/>
          <w:bCs/>
          <w:i w:val="0"/>
          <w:iCs w:val="0"/>
          <w:sz w:val="40"/>
          <w:szCs w:val="40"/>
        </w:rPr>
        <w:t xml:space="preserve"> Cual también es efectivo dentro de ustedes, para aquellos creyendo.</w:t>
      </w:r>
    </w:p>
    <w:p w14:paraId="7BAE83C2" w14:textId="77777777" w:rsidR="00453142" w:rsidRDefault="00453142" w:rsidP="00453142">
      <w:pPr>
        <w:pStyle w:val="Subtitle"/>
        <w:ind w:right="288"/>
        <w:jc w:val="left"/>
        <w:rPr>
          <w:rFonts w:ascii="Calibri" w:hAnsi="Calibri" w:cs="Calibri"/>
          <w:i w:val="0"/>
          <w:iCs w:val="0"/>
          <w:sz w:val="40"/>
          <w:szCs w:val="40"/>
        </w:rPr>
      </w:pPr>
    </w:p>
    <w:p w14:paraId="7101B5D1" w14:textId="77777777" w:rsidR="00AA5461" w:rsidRDefault="00AA5461" w:rsidP="00F3062D">
      <w:pPr>
        <w:pStyle w:val="Subtitle"/>
        <w:ind w:left="720" w:right="288"/>
        <w:rPr>
          <w:rFonts w:ascii="Calibri" w:hAnsi="Calibri" w:cs="Calibri"/>
          <w:color w:val="0000FF"/>
          <w:sz w:val="40"/>
          <w:szCs w:val="40"/>
        </w:rPr>
      </w:pPr>
      <w:r>
        <w:rPr>
          <w:rFonts w:ascii="Calibri" w:hAnsi="Calibri" w:cs="Calibri"/>
          <w:color w:val="0000FF"/>
          <w:sz w:val="40"/>
          <w:szCs w:val="40"/>
        </w:rPr>
        <w:t>Distinguiendo la Semilla de la Verdad de la cizaña sembrada por el enemigo</w:t>
      </w:r>
    </w:p>
    <w:p w14:paraId="69A8F501" w14:textId="77777777" w:rsidR="00AA5461" w:rsidRDefault="00AA5461" w:rsidP="00FA3A76">
      <w:pPr>
        <w:pStyle w:val="BodyText"/>
        <w:ind w:right="288"/>
        <w:jc w:val="left"/>
        <w:rPr>
          <w:rFonts w:ascii="Calibri" w:hAnsi="Calibri" w:cs="Calibri"/>
          <w:sz w:val="40"/>
          <w:szCs w:val="40"/>
        </w:rPr>
      </w:pPr>
    </w:p>
    <w:p w14:paraId="11CC1EBA" w14:textId="77777777" w:rsidR="00AA5461" w:rsidRDefault="00AA5461" w:rsidP="00BA1635">
      <w:pPr>
        <w:pStyle w:val="BodyText"/>
        <w:ind w:left="720" w:right="288"/>
        <w:jc w:val="left"/>
        <w:rPr>
          <w:rFonts w:ascii="Calibri" w:hAnsi="Calibri" w:cs="Calibri"/>
          <w:sz w:val="40"/>
          <w:szCs w:val="40"/>
        </w:rPr>
      </w:pPr>
      <w:r>
        <w:rPr>
          <w:rFonts w:ascii="Calibri" w:hAnsi="Calibri" w:cs="Calibri"/>
          <w:sz w:val="40"/>
          <w:szCs w:val="40"/>
        </w:rPr>
        <w:t>Desde haber aprendido que las sustituciones en la Reina-Valera “</w:t>
      </w:r>
      <w:r>
        <w:rPr>
          <w:rFonts w:ascii="Calibri" w:hAnsi="Calibri" w:cs="Calibri"/>
          <w:color w:val="008000"/>
          <w:sz w:val="40"/>
          <w:szCs w:val="40"/>
        </w:rPr>
        <w:t>el Señor</w:t>
      </w:r>
      <w:r>
        <w:rPr>
          <w:rFonts w:ascii="Calibri" w:hAnsi="Calibri" w:cs="Calibri"/>
          <w:sz w:val="40"/>
          <w:szCs w:val="40"/>
        </w:rPr>
        <w:t>” y “</w:t>
      </w:r>
      <w:r>
        <w:rPr>
          <w:rFonts w:ascii="Calibri" w:hAnsi="Calibri" w:cs="Calibri"/>
          <w:color w:val="008000"/>
          <w:sz w:val="40"/>
          <w:szCs w:val="40"/>
        </w:rPr>
        <w:t>Dios</w:t>
      </w:r>
      <w:r>
        <w:rPr>
          <w:rFonts w:ascii="Calibri" w:hAnsi="Calibri" w:cs="Calibri"/>
          <w:sz w:val="40"/>
          <w:szCs w:val="40"/>
        </w:rPr>
        <w:t>” no son el nombre de Quién nosotros adoramos, muchos se preguntan cómo distinguir los verdaderos nombres de nuestro Soberano y Salvador de tantas otras (per)versiones que están circulando hoy día.</w:t>
      </w:r>
      <w:r w:rsidR="00FF3CC2">
        <w:rPr>
          <w:rFonts w:ascii="Calibri" w:hAnsi="Calibri" w:cs="Calibri"/>
          <w:sz w:val="40"/>
          <w:szCs w:val="40"/>
        </w:rPr>
        <w:t xml:space="preserve"> </w:t>
      </w:r>
      <w:r>
        <w:rPr>
          <w:rFonts w:ascii="Calibri" w:hAnsi="Calibri" w:cs="Calibri"/>
          <w:sz w:val="40"/>
          <w:szCs w:val="40"/>
        </w:rPr>
        <w:t>Él dijo que nosotros reconoceremos a esos que enseñan la Verdad por sus frutos.</w:t>
      </w:r>
      <w:r w:rsidR="00FF3CC2">
        <w:rPr>
          <w:rFonts w:ascii="Calibri" w:hAnsi="Calibri" w:cs="Calibri"/>
          <w:sz w:val="40"/>
          <w:szCs w:val="40"/>
        </w:rPr>
        <w:t xml:space="preserve"> </w:t>
      </w:r>
      <w:r>
        <w:rPr>
          <w:rFonts w:ascii="Calibri" w:hAnsi="Calibri" w:cs="Calibri"/>
          <w:sz w:val="40"/>
          <w:szCs w:val="40"/>
        </w:rPr>
        <w:t>Él también dijo que Sus pupilos se caracterizarían por su amor.</w:t>
      </w:r>
      <w:r w:rsidR="00FF3CC2">
        <w:rPr>
          <w:rFonts w:ascii="Calibri" w:hAnsi="Calibri" w:cs="Calibri"/>
          <w:sz w:val="40"/>
          <w:szCs w:val="40"/>
        </w:rPr>
        <w:t xml:space="preserve"> </w:t>
      </w:r>
      <w:r>
        <w:rPr>
          <w:rFonts w:ascii="Calibri" w:hAnsi="Calibri" w:cs="Calibri"/>
          <w:sz w:val="40"/>
          <w:szCs w:val="40"/>
        </w:rPr>
        <w:t xml:space="preserve">Así </w:t>
      </w:r>
      <w:r w:rsidR="003929D9">
        <w:rPr>
          <w:rFonts w:ascii="Calibri" w:hAnsi="Calibri" w:cs="Calibri"/>
          <w:sz w:val="40"/>
          <w:szCs w:val="40"/>
        </w:rPr>
        <w:t>que,</w:t>
      </w:r>
      <w:r>
        <w:rPr>
          <w:rFonts w:ascii="Calibri" w:hAnsi="Calibri" w:cs="Calibri"/>
          <w:sz w:val="40"/>
          <w:szCs w:val="40"/>
        </w:rPr>
        <w:t xml:space="preserve"> mediante este mismo amor, aquí nosotros les damos los buenos frutos de la investigación de otros y estudios juntados sobre este tema, y les proveemos evidencia buena y conclusiva para apoyar que estos nombres son de veras la mejor manera para transcribir y transliterar el nombre salvador de nuestro Liberador.</w:t>
      </w:r>
      <w:r w:rsidR="00FF3CC2">
        <w:rPr>
          <w:rFonts w:ascii="Calibri" w:hAnsi="Calibri" w:cs="Calibri"/>
          <w:sz w:val="40"/>
          <w:szCs w:val="40"/>
        </w:rPr>
        <w:t xml:space="preserve"> </w:t>
      </w:r>
      <w:r>
        <w:rPr>
          <w:rFonts w:ascii="Calibri" w:hAnsi="Calibri" w:cs="Calibri"/>
          <w:sz w:val="40"/>
          <w:szCs w:val="40"/>
        </w:rPr>
        <w:t>Nosotros creemos que cada uno tiene un derecho para hacer una decisión informada sobre si creerán en Su nombre verdadero.</w:t>
      </w:r>
      <w:r w:rsidR="00FF3CC2">
        <w:rPr>
          <w:rFonts w:ascii="Calibri" w:hAnsi="Calibri" w:cs="Calibri"/>
          <w:sz w:val="40"/>
          <w:szCs w:val="40"/>
        </w:rPr>
        <w:t xml:space="preserve"> </w:t>
      </w:r>
      <w:r>
        <w:rPr>
          <w:rFonts w:ascii="Calibri" w:hAnsi="Calibri" w:cs="Calibri"/>
          <w:sz w:val="40"/>
          <w:szCs w:val="40"/>
        </w:rPr>
        <w:t xml:space="preserve">Pero entiende que este es un resumen de buena información de varias fuentes eruditas, y lo más probable es que ni uno de ellos individualmente </w:t>
      </w:r>
      <w:r w:rsidR="00A7128F">
        <w:rPr>
          <w:rFonts w:ascii="Calibri" w:hAnsi="Calibri" w:cs="Calibri"/>
          <w:sz w:val="40"/>
          <w:szCs w:val="40"/>
        </w:rPr>
        <w:t>esté</w:t>
      </w:r>
      <w:r>
        <w:rPr>
          <w:rFonts w:ascii="Calibri" w:hAnsi="Calibri" w:cs="Calibri"/>
          <w:sz w:val="40"/>
          <w:szCs w:val="40"/>
        </w:rPr>
        <w:t xml:space="preserve"> en acuerdo total con todo lo que está aquí.</w:t>
      </w:r>
    </w:p>
    <w:p w14:paraId="5EC3869B" w14:textId="77777777" w:rsidR="00AA5461" w:rsidRDefault="00AA5461" w:rsidP="00BA1635">
      <w:pPr>
        <w:ind w:left="720" w:right="288"/>
        <w:rPr>
          <w:rFonts w:ascii="Calibri" w:hAnsi="Calibri" w:cs="Calibri"/>
          <w:szCs w:val="40"/>
        </w:rPr>
      </w:pPr>
    </w:p>
    <w:p w14:paraId="0E0FDBA0" w14:textId="77777777" w:rsidR="00495AFA" w:rsidRDefault="00AA5461" w:rsidP="00BA1635">
      <w:pPr>
        <w:ind w:left="720" w:right="288"/>
        <w:rPr>
          <w:rFonts w:ascii="Calibri" w:hAnsi="Calibri" w:cs="Calibri"/>
          <w:szCs w:val="36"/>
        </w:rPr>
      </w:pPr>
      <w:r>
        <w:rPr>
          <w:rFonts w:ascii="Calibri" w:hAnsi="Calibri" w:cs="Calibri"/>
          <w:b/>
          <w:bCs/>
          <w:sz w:val="48"/>
          <w:szCs w:val="48"/>
          <w:u w:val="single"/>
        </w:rPr>
        <w:t>Iâjuéh</w:t>
      </w:r>
      <w:r>
        <w:rPr>
          <w:rFonts w:ascii="Calibri" w:hAnsi="Calibri" w:cs="Calibri"/>
          <w:b/>
          <w:bCs/>
          <w:szCs w:val="40"/>
        </w:rPr>
        <w:t xml:space="preserve"> </w:t>
      </w:r>
      <w:r>
        <w:rPr>
          <w:rFonts w:ascii="Calibri" w:hAnsi="Calibri" w:cs="Calibri"/>
          <w:szCs w:val="40"/>
        </w:rPr>
        <w:t>\</w:t>
      </w:r>
      <w:proofErr w:type="spellStart"/>
      <w:r>
        <w:rPr>
          <w:rFonts w:ascii="Calibri" w:hAnsi="Calibri" w:cs="Calibri"/>
          <w:szCs w:val="40"/>
        </w:rPr>
        <w:t>iŏ-</w:t>
      </w:r>
      <w:r>
        <w:rPr>
          <w:rFonts w:ascii="Calibri" w:hAnsi="Calibri" w:cs="Calibri"/>
          <w:b/>
          <w:bCs/>
          <w:szCs w:val="40"/>
        </w:rPr>
        <w:t>juE</w:t>
      </w:r>
      <w:proofErr w:type="spellEnd"/>
      <w:r>
        <w:rPr>
          <w:rFonts w:ascii="Calibri" w:hAnsi="Calibri" w:cs="Calibri"/>
          <w:szCs w:val="40"/>
        </w:rPr>
        <w:t>\ –</w:t>
      </w:r>
      <w:r w:rsidRPr="008D0FC0">
        <w:rPr>
          <w:szCs w:val="40"/>
        </w:rPr>
        <w:t xml:space="preserve"> </w:t>
      </w:r>
      <w:proofErr w:type="spellStart"/>
      <w:r w:rsidRPr="008D0FC0">
        <w:rPr>
          <w:rFonts w:ascii="Paleo Hebrew" w:hAnsi="Paleo Hebrew"/>
          <w:szCs w:val="40"/>
        </w:rPr>
        <w:t>hwhy</w:t>
      </w:r>
      <w:proofErr w:type="spellEnd"/>
      <w:r w:rsidRPr="008D0FC0">
        <w:rPr>
          <w:szCs w:val="40"/>
        </w:rPr>
        <w:t xml:space="preserve"> </w:t>
      </w:r>
      <w:r>
        <w:rPr>
          <w:rFonts w:ascii="Calibri" w:hAnsi="Calibri" w:cs="Calibri"/>
          <w:szCs w:val="40"/>
        </w:rPr>
        <w:t>en paleo</w:t>
      </w:r>
      <w:r w:rsidR="00BE4D2E">
        <w:rPr>
          <w:rFonts w:ascii="Calibri" w:hAnsi="Calibri" w:cs="Calibri"/>
          <w:szCs w:val="40"/>
        </w:rPr>
        <w:t>-</w:t>
      </w:r>
      <w:r>
        <w:rPr>
          <w:rFonts w:ascii="Calibri" w:hAnsi="Calibri" w:cs="Calibri"/>
          <w:szCs w:val="40"/>
        </w:rPr>
        <w:t>hebreo, se conoce también como el “tetragrámaton” debido a su tener cuatro letras</w:t>
      </w:r>
      <w:r w:rsidR="009F52DE">
        <w:rPr>
          <w:rFonts w:ascii="Calibri" w:hAnsi="Calibri" w:cs="Calibri"/>
          <w:szCs w:val="40"/>
        </w:rPr>
        <w:t xml:space="preserve">, los cuales en </w:t>
      </w:r>
      <w:r w:rsidR="003929D9">
        <w:rPr>
          <w:rFonts w:ascii="Calibri" w:hAnsi="Calibri" w:cs="Calibri"/>
          <w:szCs w:val="40"/>
        </w:rPr>
        <w:t>español</w:t>
      </w:r>
      <w:r w:rsidR="009F52DE">
        <w:rPr>
          <w:rFonts w:ascii="Calibri" w:hAnsi="Calibri" w:cs="Calibri"/>
          <w:szCs w:val="40"/>
        </w:rPr>
        <w:t xml:space="preserve"> serían IJWH (en </w:t>
      </w:r>
      <w:r w:rsidR="003929D9">
        <w:rPr>
          <w:rFonts w:ascii="Calibri" w:hAnsi="Calibri" w:cs="Calibri"/>
          <w:szCs w:val="40"/>
        </w:rPr>
        <w:t>inglés</w:t>
      </w:r>
      <w:r w:rsidR="009F52DE">
        <w:rPr>
          <w:rFonts w:ascii="Calibri" w:hAnsi="Calibri" w:cs="Calibri"/>
          <w:szCs w:val="40"/>
        </w:rPr>
        <w:t xml:space="preserve"> serían YHWH)</w:t>
      </w:r>
      <w:r>
        <w:rPr>
          <w:rFonts w:ascii="Calibri" w:hAnsi="Calibri" w:cs="Calibri"/>
          <w:szCs w:val="40"/>
        </w:rPr>
        <w:t xml:space="preserve">. </w:t>
      </w:r>
      <w:r w:rsidRPr="008D0FC0">
        <w:rPr>
          <w:szCs w:val="40"/>
        </w:rPr>
        <w:t xml:space="preserve"> </w:t>
      </w:r>
      <w:r w:rsidRPr="00381A60">
        <w:rPr>
          <w:sz w:val="52"/>
          <w:szCs w:val="52"/>
          <w:rtl/>
        </w:rPr>
        <w:t>יָהְוֶה</w:t>
      </w:r>
      <w:r w:rsidRPr="008D0FC0">
        <w:rPr>
          <w:sz w:val="46"/>
          <w:szCs w:val="46"/>
        </w:rPr>
        <w:t xml:space="preserve"> </w:t>
      </w:r>
      <w:r>
        <w:rPr>
          <w:rFonts w:ascii="Calibri" w:hAnsi="Calibri" w:cs="Calibri"/>
          <w:szCs w:val="40"/>
        </w:rPr>
        <w:t>es como debería ser escrito en letras Arameas cuadradas con puntos de vocales.</w:t>
      </w:r>
      <w:r w:rsidR="00FF3CC2">
        <w:rPr>
          <w:rFonts w:ascii="Calibri" w:hAnsi="Calibri" w:cs="Calibri"/>
          <w:szCs w:val="40"/>
        </w:rPr>
        <w:t xml:space="preserve"> </w:t>
      </w:r>
      <w:r>
        <w:rPr>
          <w:rFonts w:ascii="Calibri" w:hAnsi="Calibri" w:cs="Calibri"/>
          <w:szCs w:val="40"/>
        </w:rPr>
        <w:t>La evidencia para esto se encuentra abajo en este documento.</w:t>
      </w:r>
      <w:r w:rsidR="00FF3CC2">
        <w:rPr>
          <w:rFonts w:ascii="Calibri" w:hAnsi="Calibri" w:cs="Calibri"/>
          <w:szCs w:val="40"/>
        </w:rPr>
        <w:t xml:space="preserve"> </w:t>
      </w:r>
      <w:r>
        <w:rPr>
          <w:rFonts w:ascii="Calibri" w:hAnsi="Calibri" w:cs="Calibri"/>
          <w:szCs w:val="40"/>
        </w:rPr>
        <w:t>Para los de habla hispana, n</w:t>
      </w:r>
      <w:r>
        <w:rPr>
          <w:rFonts w:ascii="Calibri" w:hAnsi="Calibri" w:cs="Calibri"/>
          <w:szCs w:val="36"/>
        </w:rPr>
        <w:t xml:space="preserve">osotros escogemos transliterar este </w:t>
      </w:r>
      <w:r w:rsidRPr="00381A60">
        <w:rPr>
          <w:sz w:val="52"/>
          <w:szCs w:val="52"/>
          <w:rtl/>
        </w:rPr>
        <w:t>יָהְוֶה</w:t>
      </w:r>
      <w:r w:rsidRPr="008D0FC0">
        <w:rPr>
          <w:sz w:val="38"/>
          <w:szCs w:val="34"/>
        </w:rPr>
        <w:t xml:space="preserve"> </w:t>
      </w:r>
      <w:r>
        <w:rPr>
          <w:rFonts w:ascii="Calibri" w:hAnsi="Calibri" w:cs="Calibri"/>
          <w:szCs w:val="36"/>
        </w:rPr>
        <w:t>al alfabeto moderno Latino como “Iâjuéh”.</w:t>
      </w:r>
      <w:r w:rsidR="00FF3CC2">
        <w:rPr>
          <w:rFonts w:ascii="Calibri" w:hAnsi="Calibri" w:cs="Calibri"/>
          <w:szCs w:val="36"/>
        </w:rPr>
        <w:t xml:space="preserve"> </w:t>
      </w:r>
      <w:r>
        <w:rPr>
          <w:rFonts w:ascii="Calibri" w:hAnsi="Calibri" w:cs="Calibri"/>
          <w:szCs w:val="36"/>
        </w:rPr>
        <w:t xml:space="preserve">Hemos usado la I para la </w:t>
      </w:r>
      <w:r>
        <w:rPr>
          <w:rFonts w:ascii="Times New Roman" w:hAnsi="Times New Roman"/>
          <w:sz w:val="42"/>
          <w:szCs w:val="42"/>
          <w:rtl/>
        </w:rPr>
        <w:t>י</w:t>
      </w:r>
      <w:r>
        <w:rPr>
          <w:rFonts w:ascii="Calibri" w:hAnsi="Calibri" w:cs="Calibri"/>
          <w:szCs w:val="36"/>
        </w:rPr>
        <w:t xml:space="preserve"> porque la Y en </w:t>
      </w:r>
      <w:r w:rsidR="003929D9">
        <w:rPr>
          <w:rFonts w:ascii="Calibri" w:hAnsi="Calibri" w:cs="Calibri"/>
          <w:szCs w:val="36"/>
        </w:rPr>
        <w:t>español</w:t>
      </w:r>
      <w:r>
        <w:rPr>
          <w:rFonts w:ascii="Calibri" w:hAnsi="Calibri" w:cs="Calibri"/>
          <w:szCs w:val="36"/>
        </w:rPr>
        <w:t xml:space="preserve"> no suena igual como la del </w:t>
      </w:r>
      <w:r w:rsidR="003929D9">
        <w:rPr>
          <w:rFonts w:ascii="Calibri" w:hAnsi="Calibri" w:cs="Calibri"/>
          <w:szCs w:val="36"/>
        </w:rPr>
        <w:t>inglés</w:t>
      </w:r>
      <w:r>
        <w:rPr>
          <w:rFonts w:ascii="Calibri" w:hAnsi="Calibri" w:cs="Calibri"/>
          <w:szCs w:val="36"/>
        </w:rPr>
        <w:t xml:space="preserve">. En </w:t>
      </w:r>
      <w:r w:rsidR="003929D9">
        <w:rPr>
          <w:rFonts w:ascii="Calibri" w:hAnsi="Calibri" w:cs="Calibri"/>
          <w:szCs w:val="36"/>
        </w:rPr>
        <w:t>español</w:t>
      </w:r>
      <w:r>
        <w:rPr>
          <w:rFonts w:ascii="Calibri" w:hAnsi="Calibri" w:cs="Calibri"/>
          <w:szCs w:val="36"/>
        </w:rPr>
        <w:t xml:space="preserve">, no existe el sonido â que en </w:t>
      </w:r>
      <w:r w:rsidR="003929D9">
        <w:rPr>
          <w:rFonts w:ascii="Calibri" w:hAnsi="Calibri" w:cs="Calibri"/>
          <w:szCs w:val="36"/>
        </w:rPr>
        <w:t>inglés</w:t>
      </w:r>
      <w:r>
        <w:rPr>
          <w:rFonts w:ascii="Calibri" w:hAnsi="Calibri" w:cs="Calibri"/>
          <w:szCs w:val="36"/>
        </w:rPr>
        <w:t xml:space="preserve"> es la “o” corta (</w:t>
      </w:r>
      <w:r>
        <w:rPr>
          <w:rFonts w:ascii="Calibri" w:hAnsi="Calibri" w:cs="Calibri"/>
          <w:szCs w:val="40"/>
        </w:rPr>
        <w:t>ŏ</w:t>
      </w:r>
      <w:r>
        <w:rPr>
          <w:rFonts w:ascii="Calibri" w:hAnsi="Calibri" w:cs="Calibri"/>
          <w:szCs w:val="36"/>
        </w:rPr>
        <w:t>) que se encuentra en “</w:t>
      </w:r>
      <w:proofErr w:type="spellStart"/>
      <w:r>
        <w:rPr>
          <w:rFonts w:ascii="Calibri" w:hAnsi="Calibri" w:cs="Calibri"/>
          <w:szCs w:val="36"/>
        </w:rPr>
        <w:t>hot</w:t>
      </w:r>
      <w:proofErr w:type="spellEnd"/>
      <w:r>
        <w:rPr>
          <w:rFonts w:ascii="Calibri" w:hAnsi="Calibri" w:cs="Calibri"/>
          <w:szCs w:val="36"/>
        </w:rPr>
        <w:t>”.</w:t>
      </w:r>
      <w:r w:rsidR="00FF3CC2">
        <w:rPr>
          <w:rFonts w:ascii="Calibri" w:hAnsi="Calibri" w:cs="Calibri"/>
          <w:szCs w:val="36"/>
        </w:rPr>
        <w:t xml:space="preserve"> </w:t>
      </w:r>
      <w:r>
        <w:rPr>
          <w:rFonts w:ascii="Calibri" w:hAnsi="Calibri" w:cs="Calibri"/>
          <w:szCs w:val="36"/>
        </w:rPr>
        <w:t xml:space="preserve">Se asemeja más a la “o” en </w:t>
      </w:r>
      <w:r w:rsidR="003929D9">
        <w:rPr>
          <w:rFonts w:ascii="Calibri" w:hAnsi="Calibri" w:cs="Calibri"/>
          <w:szCs w:val="36"/>
        </w:rPr>
        <w:t>español</w:t>
      </w:r>
      <w:r>
        <w:rPr>
          <w:rFonts w:ascii="Calibri" w:hAnsi="Calibri" w:cs="Calibri"/>
          <w:szCs w:val="36"/>
        </w:rPr>
        <w:t xml:space="preserve"> que a la “a”, y posiblemente sería mejor transliterar al nombre “</w:t>
      </w:r>
      <w:proofErr w:type="spellStart"/>
      <w:r>
        <w:rPr>
          <w:rFonts w:ascii="Calibri" w:hAnsi="Calibri" w:cs="Calibri"/>
          <w:szCs w:val="36"/>
        </w:rPr>
        <w:t>I</w:t>
      </w:r>
      <w:r>
        <w:rPr>
          <w:rFonts w:ascii="Calibri" w:hAnsi="Calibri" w:cs="Calibri"/>
          <w:szCs w:val="40"/>
        </w:rPr>
        <w:t>ŏjuéh</w:t>
      </w:r>
      <w:proofErr w:type="spellEnd"/>
      <w:r>
        <w:rPr>
          <w:rFonts w:ascii="Calibri" w:hAnsi="Calibri" w:cs="Calibri"/>
          <w:szCs w:val="36"/>
        </w:rPr>
        <w:t xml:space="preserve">”, pero aquí estamos usando el sistema de la Concordancia </w:t>
      </w:r>
      <w:r w:rsidR="00365C90">
        <w:rPr>
          <w:rFonts w:ascii="Calibri" w:hAnsi="Calibri" w:cs="Calibri"/>
          <w:szCs w:val="36"/>
        </w:rPr>
        <w:t>Strong</w:t>
      </w:r>
      <w:r>
        <w:rPr>
          <w:rFonts w:ascii="Calibri" w:hAnsi="Calibri" w:cs="Calibri"/>
          <w:szCs w:val="36"/>
        </w:rPr>
        <w:t xml:space="preserve"> para nuestras transliteraciones (en la porción lingüística de este estudio, estamos usando la transcripción al </w:t>
      </w:r>
      <w:r w:rsidR="003929D9">
        <w:rPr>
          <w:rFonts w:ascii="Calibri" w:hAnsi="Calibri" w:cs="Calibri"/>
          <w:szCs w:val="36"/>
        </w:rPr>
        <w:t>inglés</w:t>
      </w:r>
      <w:r>
        <w:rPr>
          <w:rFonts w:ascii="Calibri" w:hAnsi="Calibri" w:cs="Calibri"/>
          <w:szCs w:val="36"/>
        </w:rPr>
        <w:t xml:space="preserve"> que usan los eruditos).</w:t>
      </w:r>
      <w:r w:rsidR="00FF3CC2">
        <w:rPr>
          <w:rFonts w:ascii="Calibri" w:hAnsi="Calibri" w:cs="Calibri"/>
          <w:szCs w:val="36"/>
        </w:rPr>
        <w:t xml:space="preserve"> </w:t>
      </w:r>
      <w:r>
        <w:rPr>
          <w:rFonts w:ascii="Calibri" w:hAnsi="Calibri" w:cs="Calibri"/>
          <w:szCs w:val="36"/>
        </w:rPr>
        <w:t xml:space="preserve">Hemos usado la </w:t>
      </w:r>
      <w:r>
        <w:rPr>
          <w:rFonts w:ascii="Calibri" w:hAnsi="Calibri" w:cs="Calibri"/>
          <w:b/>
          <w:bCs/>
          <w:szCs w:val="36"/>
        </w:rPr>
        <w:t>j</w:t>
      </w:r>
      <w:r>
        <w:rPr>
          <w:rFonts w:ascii="Calibri" w:hAnsi="Calibri" w:cs="Calibri"/>
          <w:szCs w:val="36"/>
        </w:rPr>
        <w:t xml:space="preserve"> para la primera </w:t>
      </w:r>
      <w:r w:rsidRPr="00381A60">
        <w:rPr>
          <w:sz w:val="52"/>
          <w:szCs w:val="52"/>
          <w:rtl/>
        </w:rPr>
        <w:t>ה</w:t>
      </w:r>
      <w:r w:rsidRPr="008D0FC0">
        <w:rPr>
          <w:szCs w:val="36"/>
        </w:rPr>
        <w:t xml:space="preserve"> </w:t>
      </w:r>
      <w:r>
        <w:rPr>
          <w:rFonts w:ascii="Calibri" w:hAnsi="Calibri" w:cs="Calibri"/>
          <w:szCs w:val="36"/>
        </w:rPr>
        <w:t xml:space="preserve">porque en </w:t>
      </w:r>
      <w:r w:rsidR="003929D9">
        <w:rPr>
          <w:rFonts w:ascii="Calibri" w:hAnsi="Calibri" w:cs="Calibri"/>
          <w:szCs w:val="36"/>
        </w:rPr>
        <w:t>español</w:t>
      </w:r>
      <w:r>
        <w:rPr>
          <w:rFonts w:ascii="Calibri" w:hAnsi="Calibri" w:cs="Calibri"/>
          <w:szCs w:val="36"/>
        </w:rPr>
        <w:t xml:space="preserve"> la “h” sería silenciosa.</w:t>
      </w:r>
      <w:r w:rsidR="00FF3CC2">
        <w:rPr>
          <w:rFonts w:ascii="Calibri" w:hAnsi="Calibri" w:cs="Calibri"/>
          <w:szCs w:val="36"/>
        </w:rPr>
        <w:t xml:space="preserve"> </w:t>
      </w:r>
      <w:r w:rsidR="000100CD">
        <w:rPr>
          <w:rFonts w:ascii="Calibri" w:hAnsi="Calibri" w:cs="Calibri"/>
          <w:szCs w:val="36"/>
        </w:rPr>
        <w:t>La</w:t>
      </w:r>
      <w:r w:rsidR="00DB4496" w:rsidRPr="008D0FC0">
        <w:rPr>
          <w:szCs w:val="36"/>
        </w:rPr>
        <w:t xml:space="preserve"> </w:t>
      </w:r>
      <w:r w:rsidR="00DB4496" w:rsidRPr="00381A60">
        <w:rPr>
          <w:sz w:val="52"/>
          <w:szCs w:val="52"/>
          <w:rtl/>
        </w:rPr>
        <w:t>ה</w:t>
      </w:r>
      <w:r w:rsidR="00DB4496" w:rsidRPr="008D0FC0">
        <w:rPr>
          <w:szCs w:val="36"/>
        </w:rPr>
        <w:t xml:space="preserve"> </w:t>
      </w:r>
      <w:r w:rsidR="000100CD">
        <w:rPr>
          <w:rFonts w:ascii="Calibri" w:hAnsi="Calibri" w:cs="Calibri"/>
          <w:szCs w:val="36"/>
        </w:rPr>
        <w:t>se debe pronunciar</w:t>
      </w:r>
      <w:r w:rsidR="00DB4496">
        <w:rPr>
          <w:rFonts w:ascii="Calibri" w:hAnsi="Calibri" w:cs="Calibri"/>
          <w:szCs w:val="36"/>
        </w:rPr>
        <w:t>.</w:t>
      </w:r>
      <w:r w:rsidR="00FF3CC2">
        <w:rPr>
          <w:rFonts w:ascii="Calibri" w:hAnsi="Calibri" w:cs="Calibri"/>
          <w:szCs w:val="36"/>
        </w:rPr>
        <w:t xml:space="preserve"> </w:t>
      </w:r>
      <w:r>
        <w:rPr>
          <w:rFonts w:ascii="Calibri" w:hAnsi="Calibri" w:cs="Calibri"/>
          <w:szCs w:val="36"/>
        </w:rPr>
        <w:t>Esta j debe de ser pronunciada con aire, pero no arrastrado.</w:t>
      </w:r>
      <w:r w:rsidR="00FF3CC2">
        <w:rPr>
          <w:rFonts w:ascii="Calibri" w:hAnsi="Calibri" w:cs="Calibri"/>
          <w:szCs w:val="36"/>
        </w:rPr>
        <w:t xml:space="preserve"> </w:t>
      </w:r>
      <w:r>
        <w:rPr>
          <w:rFonts w:ascii="Calibri" w:hAnsi="Calibri" w:cs="Calibri"/>
          <w:szCs w:val="36"/>
        </w:rPr>
        <w:t xml:space="preserve">La segunda </w:t>
      </w:r>
      <w:r w:rsidRPr="00381A60">
        <w:rPr>
          <w:sz w:val="52"/>
          <w:szCs w:val="52"/>
          <w:rtl/>
        </w:rPr>
        <w:t>ה</w:t>
      </w:r>
      <w:r w:rsidRPr="008D0FC0">
        <w:rPr>
          <w:szCs w:val="36"/>
        </w:rPr>
        <w:t xml:space="preserve"> </w:t>
      </w:r>
      <w:r>
        <w:rPr>
          <w:rFonts w:ascii="Calibri" w:hAnsi="Calibri" w:cs="Calibri"/>
          <w:szCs w:val="36"/>
        </w:rPr>
        <w:t>en “Iâjuéh” es silenciosa, por eso ahí la hemos representado con la “h”.</w:t>
      </w:r>
      <w:r w:rsidR="00FF3CC2">
        <w:rPr>
          <w:rFonts w:ascii="Calibri" w:hAnsi="Calibri" w:cs="Calibri"/>
          <w:szCs w:val="36"/>
        </w:rPr>
        <w:t xml:space="preserve"> </w:t>
      </w:r>
      <w:r>
        <w:rPr>
          <w:rFonts w:ascii="Calibri" w:hAnsi="Calibri" w:cs="Calibri"/>
          <w:szCs w:val="36"/>
        </w:rPr>
        <w:t xml:space="preserve">Aunque el </w:t>
      </w:r>
      <w:r w:rsidRPr="00381A60">
        <w:rPr>
          <w:sz w:val="52"/>
          <w:szCs w:val="52"/>
          <w:rtl/>
        </w:rPr>
        <w:t>ו</w:t>
      </w:r>
      <w:r w:rsidRPr="008D0FC0">
        <w:rPr>
          <w:szCs w:val="36"/>
        </w:rPr>
        <w:t xml:space="preserve"> </w:t>
      </w:r>
      <w:r>
        <w:rPr>
          <w:rFonts w:ascii="Calibri" w:hAnsi="Calibri" w:cs="Calibri"/>
          <w:szCs w:val="36"/>
        </w:rPr>
        <w:t xml:space="preserve">no es una </w:t>
      </w:r>
      <w:r w:rsidRPr="00381A60">
        <w:rPr>
          <w:sz w:val="52"/>
          <w:szCs w:val="52"/>
          <w:rtl/>
        </w:rPr>
        <w:t>וּ</w:t>
      </w:r>
      <w:r>
        <w:rPr>
          <w:rFonts w:ascii="Calibri" w:hAnsi="Calibri" w:cs="Calibri"/>
          <w:szCs w:val="40"/>
        </w:rPr>
        <w:t>, hemos u</w:t>
      </w:r>
      <w:r>
        <w:rPr>
          <w:rFonts w:ascii="Calibri" w:hAnsi="Calibri" w:cs="Calibri"/>
          <w:szCs w:val="36"/>
        </w:rPr>
        <w:t xml:space="preserve">sado una u en lugar de una w, porque está </w:t>
      </w:r>
      <w:r w:rsidR="00495AFA">
        <w:rPr>
          <w:rFonts w:ascii="Calibri" w:hAnsi="Calibri" w:cs="Calibri"/>
          <w:szCs w:val="36"/>
        </w:rPr>
        <w:t>siendo usado como un diptongo.</w:t>
      </w:r>
    </w:p>
    <w:p w14:paraId="11695182" w14:textId="77777777" w:rsidR="00AA5461" w:rsidRDefault="00AA5461" w:rsidP="00BA1635">
      <w:pPr>
        <w:ind w:left="720" w:right="288"/>
        <w:rPr>
          <w:rFonts w:ascii="Calibri" w:hAnsi="Calibri" w:cs="Calibri"/>
          <w:i/>
          <w:iCs/>
          <w:szCs w:val="36"/>
        </w:rPr>
      </w:pPr>
      <w:r>
        <w:rPr>
          <w:rFonts w:ascii="Calibri" w:hAnsi="Calibri" w:cs="Calibri"/>
          <w:szCs w:val="36"/>
        </w:rPr>
        <w:t xml:space="preserve">Los motivos que usamos esta forma de transliterar este nombre son porque en cada idioma, la forma de deletrearlo debería ser la que lo hace más probable para que reproduzca correctamente su pronunciación original como es en </w:t>
      </w:r>
      <w:r w:rsidR="003929D9">
        <w:rPr>
          <w:rFonts w:ascii="Calibri" w:hAnsi="Calibri" w:cs="Calibri"/>
          <w:szCs w:val="36"/>
        </w:rPr>
        <w:t>hebreo</w:t>
      </w:r>
      <w:r>
        <w:rPr>
          <w:rFonts w:ascii="Calibri" w:hAnsi="Calibri" w:cs="Calibri"/>
          <w:szCs w:val="36"/>
        </w:rPr>
        <w:t>.</w:t>
      </w:r>
      <w:r w:rsidR="00FF3CC2">
        <w:rPr>
          <w:rFonts w:ascii="Calibri" w:hAnsi="Calibri" w:cs="Calibri"/>
          <w:szCs w:val="36"/>
        </w:rPr>
        <w:t xml:space="preserve"> </w:t>
      </w:r>
      <w:r>
        <w:rPr>
          <w:rFonts w:ascii="Calibri" w:hAnsi="Calibri" w:cs="Calibri"/>
          <w:szCs w:val="36"/>
        </w:rPr>
        <w:t xml:space="preserve">Por lo tanto, en </w:t>
      </w:r>
      <w:r w:rsidR="003929D9">
        <w:rPr>
          <w:rFonts w:ascii="Calibri" w:hAnsi="Calibri" w:cs="Calibri"/>
          <w:szCs w:val="36"/>
        </w:rPr>
        <w:t>inglés</w:t>
      </w:r>
      <w:r>
        <w:rPr>
          <w:rFonts w:ascii="Calibri" w:hAnsi="Calibri" w:cs="Calibri"/>
          <w:szCs w:val="36"/>
        </w:rPr>
        <w:t>, sería “</w:t>
      </w:r>
      <w:r>
        <w:rPr>
          <w:rFonts w:ascii="Calibri" w:hAnsi="Calibri" w:cs="Calibri"/>
          <w:i/>
          <w:szCs w:val="36"/>
        </w:rPr>
        <w:t>Yâ-hwéh</w:t>
      </w:r>
      <w:r>
        <w:rPr>
          <w:rFonts w:ascii="Calibri" w:hAnsi="Calibri" w:cs="Calibri"/>
          <w:szCs w:val="36"/>
        </w:rPr>
        <w:t>”, y se pronuncia igual, como “Iâjuéh”, porque la salvación es mediante clamar en Sus nombres correctos, no por deletrearlos de cierta manera.</w:t>
      </w:r>
      <w:r w:rsidR="00FF3CC2">
        <w:rPr>
          <w:rFonts w:ascii="Calibri" w:hAnsi="Calibri" w:cs="Calibri"/>
          <w:szCs w:val="36"/>
        </w:rPr>
        <w:t xml:space="preserve"> </w:t>
      </w:r>
      <w:r w:rsidR="00495AFA">
        <w:rPr>
          <w:rFonts w:ascii="Calibri" w:hAnsi="Calibri" w:cs="Calibri"/>
          <w:szCs w:val="36"/>
        </w:rPr>
        <w:t xml:space="preserve">El motivo por esto se encuentra en la definición de qué es un nombre: un nombre es una Palabra pronunciada, un Dicho, que Él honra para </w:t>
      </w:r>
      <w:proofErr w:type="spellStart"/>
      <w:r w:rsidR="00495AFA">
        <w:rPr>
          <w:rFonts w:ascii="Calibri" w:hAnsi="Calibri" w:cs="Calibri"/>
          <w:szCs w:val="36"/>
        </w:rPr>
        <w:t>invocarLe</w:t>
      </w:r>
      <w:proofErr w:type="spellEnd"/>
      <w:r w:rsidR="00495AFA">
        <w:rPr>
          <w:rFonts w:ascii="Calibri" w:hAnsi="Calibri" w:cs="Calibri"/>
          <w:szCs w:val="36"/>
        </w:rPr>
        <w:t xml:space="preserve"> a Él, y que no debe alterarse porque es puro, y cualquier alteración en la pronunciación es una corrupción, y </w:t>
      </w:r>
      <w:r w:rsidR="00094203">
        <w:rPr>
          <w:rFonts w:ascii="Calibri" w:hAnsi="Calibri" w:cs="Calibri"/>
          <w:szCs w:val="36"/>
        </w:rPr>
        <w:t>desde que Él es Puro, Él no será invocado por una corrupción.</w:t>
      </w:r>
      <w:r w:rsidR="00FF3CC2">
        <w:rPr>
          <w:rFonts w:ascii="Calibri" w:hAnsi="Calibri" w:cs="Calibri"/>
          <w:szCs w:val="36"/>
        </w:rPr>
        <w:t xml:space="preserve"> </w:t>
      </w:r>
      <w:r w:rsidR="00094203">
        <w:rPr>
          <w:rFonts w:ascii="Calibri" w:hAnsi="Calibri" w:cs="Calibri"/>
          <w:szCs w:val="36"/>
        </w:rPr>
        <w:t>Así que, aunque algunas personas aceptan corrupciones de sus propios nombres, ellos no Le pueden obligar a que Él Se rebaje a los niveles de pureza menores de ellos.</w:t>
      </w:r>
      <w:r w:rsidR="00532666">
        <w:rPr>
          <w:rFonts w:ascii="Calibri" w:hAnsi="Calibri" w:cs="Calibri"/>
          <w:szCs w:val="36"/>
        </w:rPr>
        <w:t xml:space="preserve"> </w:t>
      </w:r>
      <w:r w:rsidR="00532666">
        <w:rPr>
          <w:rFonts w:ascii="Calibri" w:hAnsi="Calibri" w:cs="Calibri"/>
          <w:i/>
          <w:iCs/>
          <w:szCs w:val="36"/>
        </w:rPr>
        <w:t>[Ishá`Iâjuw 55: 8-9]</w:t>
      </w:r>
    </w:p>
    <w:p w14:paraId="1068AD8A" w14:textId="77777777" w:rsidR="00AA5461" w:rsidRDefault="00AA5461" w:rsidP="00BA1635">
      <w:pPr>
        <w:ind w:left="720" w:right="288"/>
        <w:rPr>
          <w:rFonts w:ascii="Calibri" w:hAnsi="Calibri" w:cs="Calibri"/>
          <w:sz w:val="36"/>
          <w:szCs w:val="36"/>
        </w:rPr>
      </w:pPr>
    </w:p>
    <w:p w14:paraId="1AD63B49" w14:textId="77777777" w:rsidR="00AA5461" w:rsidRDefault="00AA5461" w:rsidP="00BA1635">
      <w:pPr>
        <w:pStyle w:val="Heading1"/>
        <w:ind w:left="720" w:right="288"/>
        <w:jc w:val="left"/>
        <w:rPr>
          <w:rFonts w:ascii="Calibri" w:hAnsi="Calibri" w:cs="Calibri"/>
          <w:i/>
          <w:iCs w:val="0"/>
          <w:sz w:val="40"/>
          <w:szCs w:val="40"/>
        </w:rPr>
      </w:pPr>
      <w:r>
        <w:rPr>
          <w:rFonts w:ascii="Calibri" w:hAnsi="Calibri" w:cs="Calibri"/>
          <w:i/>
          <w:iCs w:val="0"/>
          <w:sz w:val="40"/>
          <w:szCs w:val="40"/>
        </w:rPr>
        <w:t>La evidencia interna lingüística</w:t>
      </w:r>
    </w:p>
    <w:p w14:paraId="27AD232E" w14:textId="77777777" w:rsidR="00DB4496" w:rsidRDefault="00F46DD5" w:rsidP="00CA3219">
      <w:pPr>
        <w:ind w:left="720" w:right="288"/>
        <w:rPr>
          <w:rFonts w:ascii="Calibri" w:hAnsi="Calibri" w:cs="Calibri"/>
          <w:szCs w:val="40"/>
          <w:lang w:bidi="ar-SA"/>
        </w:rPr>
      </w:pPr>
      <w:proofErr w:type="spellStart"/>
      <w:r>
        <w:rPr>
          <w:rFonts w:ascii="Calibri" w:hAnsi="Calibri" w:cs="Calibri"/>
          <w:i/>
          <w:iCs/>
          <w:szCs w:val="40"/>
          <w:lang w:bidi="ar-SA"/>
        </w:rPr>
        <w:t>Iājué</w:t>
      </w:r>
      <w:r>
        <w:rPr>
          <w:rFonts w:ascii="Calibri" w:hAnsi="Calibri" w:cs="Calibri"/>
          <w:i/>
          <w:iCs/>
          <w:szCs w:val="40"/>
          <w:vertAlign w:val="superscript"/>
          <w:lang w:bidi="ar-SA"/>
        </w:rPr>
        <w:t>h</w:t>
      </w:r>
      <w:proofErr w:type="spellEnd"/>
      <w:r>
        <w:rPr>
          <w:rFonts w:ascii="Calibri" w:hAnsi="Calibri" w:cs="Calibri"/>
          <w:szCs w:val="40"/>
          <w:lang w:bidi="ar-SA"/>
        </w:rPr>
        <w:t xml:space="preserve"> es la forma causativa imperfecta (presente/futuro) de un verbo derivado de una raíz verbal que significa “ser”, que aparecería en </w:t>
      </w:r>
      <w:r w:rsidR="003929D9">
        <w:rPr>
          <w:rFonts w:ascii="Calibri" w:hAnsi="Calibri" w:cs="Calibri"/>
          <w:szCs w:val="40"/>
          <w:lang w:bidi="ar-SA"/>
        </w:rPr>
        <w:t>hebreo</w:t>
      </w:r>
      <w:r>
        <w:rPr>
          <w:rFonts w:ascii="Calibri" w:hAnsi="Calibri" w:cs="Calibri"/>
          <w:szCs w:val="40"/>
          <w:lang w:bidi="ar-SA"/>
        </w:rPr>
        <w:t xml:space="preserve"> como *</w:t>
      </w:r>
      <w:proofErr w:type="spellStart"/>
      <w:r>
        <w:rPr>
          <w:rFonts w:ascii="Calibri" w:hAnsi="Calibri" w:cs="Calibri"/>
          <w:i/>
          <w:iCs/>
          <w:szCs w:val="40"/>
          <w:lang w:bidi="ar-SA"/>
        </w:rPr>
        <w:t>jwy</w:t>
      </w:r>
      <w:proofErr w:type="spellEnd"/>
      <w:r>
        <w:rPr>
          <w:rFonts w:ascii="Calibri" w:hAnsi="Calibri" w:cs="Calibri"/>
          <w:i/>
          <w:iCs/>
          <w:szCs w:val="40"/>
          <w:lang w:bidi="ar-SA"/>
        </w:rPr>
        <w:t>.</w:t>
      </w:r>
      <w:r w:rsidR="00FF3CC2">
        <w:rPr>
          <w:rFonts w:ascii="Calibri" w:hAnsi="Calibri" w:cs="Calibri"/>
          <w:szCs w:val="40"/>
          <w:lang w:bidi="ar-SA"/>
        </w:rPr>
        <w:t xml:space="preserve"> </w:t>
      </w:r>
      <w:r>
        <w:rPr>
          <w:rFonts w:ascii="Calibri" w:hAnsi="Calibri" w:cs="Calibri"/>
          <w:szCs w:val="40"/>
          <w:lang w:bidi="ar-SA"/>
        </w:rPr>
        <w:t xml:space="preserve">Esta raíz verbal desarrolló de los pronombres de tercera persona, </w:t>
      </w:r>
      <w:r>
        <w:rPr>
          <w:rFonts w:ascii="Calibri" w:hAnsi="Calibri" w:cs="Calibri"/>
          <w:i/>
          <w:iCs/>
          <w:szCs w:val="40"/>
          <w:lang w:bidi="ar-SA"/>
        </w:rPr>
        <w:t>*</w:t>
      </w:r>
      <w:proofErr w:type="spellStart"/>
      <w:r>
        <w:rPr>
          <w:rFonts w:ascii="Calibri" w:hAnsi="Calibri" w:cs="Calibri"/>
          <w:i/>
          <w:iCs/>
          <w:szCs w:val="40"/>
          <w:lang w:bidi="ar-SA"/>
        </w:rPr>
        <w:t>juwa</w:t>
      </w:r>
      <w:proofErr w:type="spellEnd"/>
      <w:r>
        <w:rPr>
          <w:rFonts w:ascii="Calibri" w:hAnsi="Calibri" w:cs="Calibri"/>
          <w:i/>
          <w:iCs/>
          <w:szCs w:val="40"/>
          <w:lang w:bidi="ar-SA"/>
        </w:rPr>
        <w:t xml:space="preserve"> </w:t>
      </w:r>
      <w:r>
        <w:rPr>
          <w:rFonts w:ascii="Calibri" w:hAnsi="Calibri" w:cs="Calibri"/>
          <w:szCs w:val="40"/>
          <w:lang w:bidi="ar-SA"/>
        </w:rPr>
        <w:t>y</w:t>
      </w:r>
      <w:r>
        <w:rPr>
          <w:rFonts w:ascii="Calibri" w:hAnsi="Calibri" w:cs="Calibri"/>
          <w:i/>
          <w:iCs/>
          <w:szCs w:val="40"/>
          <w:lang w:bidi="ar-SA"/>
        </w:rPr>
        <w:t xml:space="preserve"> *</w:t>
      </w:r>
      <w:proofErr w:type="spellStart"/>
      <w:r>
        <w:rPr>
          <w:rFonts w:ascii="Calibri" w:hAnsi="Calibri" w:cs="Calibri"/>
          <w:i/>
          <w:iCs/>
          <w:szCs w:val="40"/>
          <w:lang w:bidi="ar-SA"/>
        </w:rPr>
        <w:t>jiya</w:t>
      </w:r>
      <w:proofErr w:type="spellEnd"/>
      <w:r>
        <w:rPr>
          <w:rFonts w:ascii="Calibri" w:hAnsi="Calibri" w:cs="Calibri"/>
          <w:szCs w:val="40"/>
          <w:lang w:bidi="ar-SA"/>
        </w:rPr>
        <w:t xml:space="preserve"> (masculino y femenino) * </w:t>
      </w:r>
      <w:r>
        <w:rPr>
          <w:rFonts w:ascii="Calibri" w:hAnsi="Calibri" w:cs="Calibri"/>
          <w:i/>
          <w:iCs/>
          <w:szCs w:val="40"/>
          <w:lang w:bidi="ar-SA"/>
        </w:rPr>
        <w:t>[Un asterisco antes de una palabra indica una reconstrucción no documentada (hipotética)].</w:t>
      </w:r>
      <w:r w:rsidR="00FF3CC2">
        <w:rPr>
          <w:rFonts w:ascii="Calibri" w:hAnsi="Calibri" w:cs="Calibri"/>
          <w:szCs w:val="40"/>
          <w:lang w:bidi="ar-SA"/>
        </w:rPr>
        <w:t xml:space="preserve"> </w:t>
      </w:r>
      <w:r>
        <w:rPr>
          <w:rFonts w:ascii="Calibri" w:hAnsi="Calibri" w:cs="Calibri"/>
          <w:szCs w:val="40"/>
          <w:lang w:bidi="ar-SA"/>
        </w:rPr>
        <w:t xml:space="preserve">El verbo es Strong #1933 </w:t>
      </w:r>
      <w:proofErr w:type="spellStart"/>
      <w:r>
        <w:rPr>
          <w:rFonts w:ascii="Calibri" w:hAnsi="Calibri" w:cs="Calibri"/>
          <w:i/>
          <w:iCs/>
          <w:szCs w:val="40"/>
          <w:lang w:bidi="ar-SA"/>
        </w:rPr>
        <w:t>jâwâ´h</w:t>
      </w:r>
      <w:proofErr w:type="spellEnd"/>
      <w:r>
        <w:rPr>
          <w:rFonts w:ascii="Calibri" w:hAnsi="Calibri" w:cs="Calibri"/>
          <w:szCs w:val="40"/>
          <w:lang w:bidi="ar-SA"/>
        </w:rPr>
        <w:t xml:space="preserve"> la cual </w:t>
      </w:r>
      <w:r w:rsidR="00CA3219">
        <w:rPr>
          <w:rFonts w:ascii="Calibri" w:hAnsi="Calibri" w:cs="Calibri"/>
          <w:szCs w:val="40"/>
          <w:lang w:bidi="ar-SA"/>
        </w:rPr>
        <w:t xml:space="preserve">se relaciona a </w:t>
      </w:r>
      <w:r w:rsidR="000D0E5A">
        <w:rPr>
          <w:rFonts w:ascii="Calibri" w:hAnsi="Calibri" w:cs="Calibri"/>
          <w:szCs w:val="40"/>
          <w:lang w:bidi="ar-SA"/>
        </w:rPr>
        <w:t xml:space="preserve">#1961 </w:t>
      </w:r>
      <w:proofErr w:type="spellStart"/>
      <w:r w:rsidR="000D0E5A">
        <w:rPr>
          <w:rFonts w:ascii="Calibri" w:hAnsi="Calibri" w:cs="Calibri"/>
          <w:i/>
          <w:iCs/>
          <w:szCs w:val="40"/>
          <w:lang w:bidi="ar-SA"/>
        </w:rPr>
        <w:t>jâyâ´h</w:t>
      </w:r>
      <w:proofErr w:type="spellEnd"/>
      <w:r w:rsidR="000D0E5A">
        <w:rPr>
          <w:rFonts w:ascii="Calibri" w:hAnsi="Calibri" w:cs="Calibri"/>
          <w:i/>
          <w:iCs/>
          <w:szCs w:val="40"/>
          <w:lang w:bidi="ar-SA"/>
        </w:rPr>
        <w:t>;</w:t>
      </w:r>
      <w:r>
        <w:rPr>
          <w:rFonts w:ascii="Calibri" w:hAnsi="Calibri" w:cs="Calibri"/>
          <w:szCs w:val="40"/>
          <w:lang w:bidi="ar-SA"/>
        </w:rPr>
        <w:t xml:space="preserve"> esta raíz primitiva que se supone que significa propiamente </w:t>
      </w:r>
      <w:r>
        <w:rPr>
          <w:rFonts w:ascii="Calibri" w:hAnsi="Calibri" w:cs="Calibri"/>
          <w:i/>
          <w:iCs/>
          <w:szCs w:val="40"/>
          <w:lang w:bidi="ar-SA"/>
        </w:rPr>
        <w:t>respirar;</w:t>
      </w:r>
      <w:r>
        <w:rPr>
          <w:rFonts w:ascii="Calibri" w:hAnsi="Calibri" w:cs="Calibri"/>
          <w:szCs w:val="40"/>
          <w:lang w:bidi="ar-SA"/>
        </w:rPr>
        <w:t xml:space="preserve"> </w:t>
      </w:r>
      <w:r>
        <w:rPr>
          <w:rFonts w:ascii="Calibri" w:hAnsi="Calibri" w:cs="Calibri"/>
          <w:i/>
          <w:iCs/>
          <w:szCs w:val="40"/>
          <w:lang w:bidi="ar-SA"/>
        </w:rPr>
        <w:t>ser</w:t>
      </w:r>
      <w:r>
        <w:rPr>
          <w:rFonts w:ascii="Calibri" w:hAnsi="Calibri" w:cs="Calibri"/>
          <w:szCs w:val="40"/>
          <w:lang w:bidi="ar-SA"/>
        </w:rPr>
        <w:t xml:space="preserve"> (en el sentido de existencia).</w:t>
      </w:r>
      <w:r w:rsidR="00FF3CC2">
        <w:rPr>
          <w:rFonts w:ascii="Calibri" w:hAnsi="Calibri" w:cs="Calibri"/>
          <w:szCs w:val="40"/>
          <w:lang w:bidi="ar-SA"/>
        </w:rPr>
        <w:t xml:space="preserve"> </w:t>
      </w:r>
      <w:r>
        <w:rPr>
          <w:rFonts w:ascii="Calibri" w:hAnsi="Calibri" w:cs="Calibri"/>
          <w:szCs w:val="40"/>
          <w:lang w:bidi="ar-SA"/>
        </w:rPr>
        <w:t xml:space="preserve">La forma gramática de </w:t>
      </w:r>
      <w:proofErr w:type="spellStart"/>
      <w:r>
        <w:rPr>
          <w:rFonts w:ascii="Calibri" w:hAnsi="Calibri" w:cs="Calibri"/>
          <w:i/>
          <w:iCs/>
          <w:szCs w:val="40"/>
          <w:lang w:bidi="ar-SA"/>
        </w:rPr>
        <w:t>Iājué</w:t>
      </w:r>
      <w:r>
        <w:rPr>
          <w:rFonts w:ascii="Calibri" w:hAnsi="Calibri" w:cs="Calibri"/>
          <w:i/>
          <w:iCs/>
          <w:szCs w:val="40"/>
          <w:vertAlign w:val="superscript"/>
          <w:lang w:bidi="ar-SA"/>
        </w:rPr>
        <w:t>h</w:t>
      </w:r>
      <w:proofErr w:type="spellEnd"/>
      <w:r>
        <w:rPr>
          <w:rFonts w:ascii="Calibri" w:hAnsi="Calibri" w:cs="Calibri"/>
          <w:szCs w:val="40"/>
          <w:lang w:bidi="ar-SA"/>
        </w:rPr>
        <w:t xml:space="preserve"> es del tipo de conjugación del prefijo de tercera persona singular masculina, donde el </w:t>
      </w:r>
      <w:proofErr w:type="spellStart"/>
      <w:r>
        <w:rPr>
          <w:rFonts w:ascii="Calibri" w:hAnsi="Calibri" w:cs="Calibri"/>
          <w:i/>
          <w:iCs/>
          <w:szCs w:val="40"/>
          <w:lang w:bidi="ar-SA"/>
        </w:rPr>
        <w:t>iā</w:t>
      </w:r>
      <w:proofErr w:type="spellEnd"/>
      <w:r>
        <w:rPr>
          <w:rFonts w:ascii="Calibri" w:hAnsi="Calibri" w:cs="Calibri"/>
          <w:szCs w:val="40"/>
          <w:lang w:bidi="ar-SA"/>
        </w:rPr>
        <w:t>- es el prefijo de tercera persona masculino singular.</w:t>
      </w:r>
      <w:r w:rsidR="00FF3CC2">
        <w:rPr>
          <w:rFonts w:ascii="Calibri" w:hAnsi="Calibri" w:cs="Calibri"/>
          <w:szCs w:val="40"/>
          <w:lang w:bidi="ar-SA"/>
        </w:rPr>
        <w:t xml:space="preserve"> </w:t>
      </w:r>
      <w:r>
        <w:rPr>
          <w:rFonts w:ascii="Calibri" w:hAnsi="Calibri" w:cs="Calibri"/>
          <w:szCs w:val="40"/>
          <w:lang w:bidi="ar-SA"/>
        </w:rPr>
        <w:t xml:space="preserve">Algunos lingüistas han reconstruido a </w:t>
      </w:r>
      <w:proofErr w:type="spellStart"/>
      <w:r>
        <w:rPr>
          <w:rFonts w:ascii="Calibri" w:hAnsi="Calibri" w:cs="Calibri"/>
          <w:i/>
          <w:iCs/>
          <w:szCs w:val="40"/>
          <w:lang w:bidi="ar-SA"/>
        </w:rPr>
        <w:t>Iājué</w:t>
      </w:r>
      <w:r>
        <w:rPr>
          <w:rFonts w:ascii="Calibri" w:hAnsi="Calibri" w:cs="Calibri"/>
          <w:i/>
          <w:iCs/>
          <w:szCs w:val="40"/>
          <w:vertAlign w:val="superscript"/>
          <w:lang w:bidi="ar-SA"/>
        </w:rPr>
        <w:t>h</w:t>
      </w:r>
      <w:proofErr w:type="spellEnd"/>
      <w:r>
        <w:rPr>
          <w:rFonts w:ascii="Calibri" w:hAnsi="Calibri" w:cs="Calibri"/>
          <w:szCs w:val="40"/>
          <w:lang w:bidi="ar-SA"/>
        </w:rPr>
        <w:t xml:space="preserve"> con una vocal “a” corta (patax </w:t>
      </w:r>
      <w:proofErr w:type="gramStart"/>
      <w:r w:rsidRPr="00381A60">
        <w:rPr>
          <w:rFonts w:ascii="Times New Roman" w:hAnsi="Times New Roman"/>
          <w:sz w:val="52"/>
          <w:szCs w:val="52"/>
          <w:rtl/>
        </w:rPr>
        <w:t>ַ</w:t>
      </w:r>
      <w:r w:rsidR="00381A60">
        <w:rPr>
          <w:szCs w:val="40"/>
          <w:lang w:bidi="ar-SA"/>
        </w:rPr>
        <w:t xml:space="preserve"> )</w:t>
      </w:r>
      <w:proofErr w:type="gramEnd"/>
      <w:r>
        <w:rPr>
          <w:rFonts w:ascii="Calibri" w:hAnsi="Calibri" w:cs="Calibri"/>
          <w:szCs w:val="40"/>
          <w:lang w:bidi="ar-SA"/>
        </w:rPr>
        <w:t xml:space="preserve"> en la primera sílaba como </w:t>
      </w:r>
      <w:r>
        <w:rPr>
          <w:rFonts w:ascii="Calibri" w:hAnsi="Calibri" w:cs="Calibri"/>
          <w:i/>
          <w:iCs/>
          <w:szCs w:val="40"/>
          <w:lang w:bidi="ar-SA"/>
        </w:rPr>
        <w:t>Iajué</w:t>
      </w:r>
      <w:r>
        <w:rPr>
          <w:rFonts w:ascii="Calibri" w:hAnsi="Calibri" w:cs="Calibri"/>
          <w:i/>
          <w:iCs/>
          <w:szCs w:val="40"/>
          <w:vertAlign w:val="superscript"/>
          <w:lang w:bidi="ar-SA"/>
        </w:rPr>
        <w:t>h</w:t>
      </w:r>
      <w:r>
        <w:rPr>
          <w:rFonts w:ascii="Calibri" w:hAnsi="Calibri" w:cs="Calibri"/>
          <w:szCs w:val="40"/>
          <w:lang w:bidi="ar-SA"/>
        </w:rPr>
        <w:t xml:space="preserve"> porque ellos teorizan que su declinación es del tallo causativo </w:t>
      </w:r>
      <w:r>
        <w:rPr>
          <w:rFonts w:ascii="Calibri" w:hAnsi="Calibri" w:cs="Calibri"/>
          <w:b/>
          <w:bCs/>
          <w:szCs w:val="40"/>
          <w:lang w:bidi="ar-SA"/>
        </w:rPr>
        <w:t>activo</w:t>
      </w:r>
      <w:r>
        <w:rPr>
          <w:rFonts w:ascii="Calibri" w:hAnsi="Calibri" w:cs="Calibri"/>
          <w:szCs w:val="40"/>
          <w:lang w:bidi="ar-SA"/>
        </w:rPr>
        <w:t xml:space="preserve"> (</w:t>
      </w:r>
      <w:proofErr w:type="spellStart"/>
      <w:r>
        <w:rPr>
          <w:rFonts w:ascii="Calibri" w:hAnsi="Calibri" w:cs="Calibri"/>
          <w:szCs w:val="40"/>
          <w:lang w:bidi="ar-SA"/>
        </w:rPr>
        <w:t>hif`îl</w:t>
      </w:r>
      <w:proofErr w:type="spellEnd"/>
      <w:r>
        <w:rPr>
          <w:rFonts w:ascii="Calibri" w:hAnsi="Calibri" w:cs="Calibri"/>
          <w:szCs w:val="40"/>
          <w:lang w:bidi="ar-SA"/>
        </w:rPr>
        <w:t>).</w:t>
      </w:r>
      <w:r w:rsidR="00FF3CC2">
        <w:rPr>
          <w:rFonts w:ascii="Calibri" w:hAnsi="Calibri" w:cs="Calibri"/>
          <w:szCs w:val="40"/>
          <w:lang w:bidi="ar-SA"/>
        </w:rPr>
        <w:t xml:space="preserve"> </w:t>
      </w:r>
      <w:r>
        <w:rPr>
          <w:rFonts w:ascii="Calibri" w:hAnsi="Calibri" w:cs="Calibri"/>
          <w:szCs w:val="40"/>
          <w:lang w:bidi="ar-SA"/>
        </w:rPr>
        <w:t xml:space="preserve">Nosotros sin embargo lo hemos determinado que es una </w:t>
      </w:r>
      <w:r>
        <w:rPr>
          <w:rFonts w:ascii="Calibri" w:hAnsi="Calibri" w:cs="Calibri"/>
          <w:i/>
          <w:iCs/>
          <w:szCs w:val="40"/>
          <w:lang w:bidi="ar-SA"/>
        </w:rPr>
        <w:t>ā</w:t>
      </w:r>
      <w:r>
        <w:rPr>
          <w:rFonts w:ascii="Calibri" w:hAnsi="Calibri" w:cs="Calibri"/>
          <w:szCs w:val="40"/>
          <w:lang w:bidi="ar-SA"/>
        </w:rPr>
        <w:t xml:space="preserve"> larga </w:t>
      </w:r>
      <w:proofErr w:type="spellStart"/>
      <w:r>
        <w:rPr>
          <w:rFonts w:ascii="Calibri" w:hAnsi="Calibri" w:cs="Calibri"/>
          <w:szCs w:val="40"/>
          <w:lang w:bidi="ar-SA"/>
        </w:rPr>
        <w:t>qamatz</w:t>
      </w:r>
      <w:proofErr w:type="spellEnd"/>
      <w:r>
        <w:rPr>
          <w:rFonts w:ascii="Calibri" w:hAnsi="Calibri" w:cs="Calibri"/>
          <w:szCs w:val="40"/>
          <w:lang w:bidi="ar-SA"/>
        </w:rPr>
        <w:t xml:space="preserve"> (</w:t>
      </w:r>
      <w:proofErr w:type="gramStart"/>
      <w:r>
        <w:rPr>
          <w:rFonts w:ascii="Calibri" w:hAnsi="Calibri" w:cs="Calibri"/>
          <w:szCs w:val="40"/>
          <w:rtl/>
        </w:rPr>
        <w:t>ָ</w:t>
      </w:r>
      <w:r w:rsidR="00381A60">
        <w:rPr>
          <w:rFonts w:ascii="Calibri" w:hAnsi="Calibri" w:cs="Calibri"/>
          <w:szCs w:val="40"/>
        </w:rPr>
        <w:t xml:space="preserve"> </w:t>
      </w:r>
      <w:r>
        <w:rPr>
          <w:rFonts w:ascii="Calibri" w:hAnsi="Calibri" w:cs="Calibri"/>
          <w:szCs w:val="40"/>
          <w:lang w:bidi="ar-SA"/>
        </w:rPr>
        <w:t>)</w:t>
      </w:r>
      <w:proofErr w:type="gramEnd"/>
      <w:r>
        <w:rPr>
          <w:rFonts w:ascii="Calibri" w:hAnsi="Calibri" w:cs="Calibri"/>
          <w:szCs w:val="40"/>
          <w:lang w:bidi="ar-SA"/>
        </w:rPr>
        <w:t>, con un sonido corto “o” como el inglés “</w:t>
      </w:r>
      <w:proofErr w:type="spellStart"/>
      <w:r>
        <w:rPr>
          <w:rFonts w:ascii="Calibri" w:hAnsi="Calibri" w:cs="Calibri"/>
          <w:i/>
          <w:iCs/>
          <w:szCs w:val="40"/>
          <w:lang w:bidi="ar-SA"/>
        </w:rPr>
        <w:t>hot</w:t>
      </w:r>
      <w:proofErr w:type="spellEnd"/>
      <w:r>
        <w:rPr>
          <w:rFonts w:ascii="Calibri" w:hAnsi="Calibri" w:cs="Calibri"/>
          <w:szCs w:val="40"/>
          <w:lang w:bidi="ar-SA"/>
        </w:rPr>
        <w:t xml:space="preserve">”, como cuando está en una declinación causativa </w:t>
      </w:r>
      <w:r>
        <w:rPr>
          <w:rFonts w:ascii="Calibri" w:hAnsi="Calibri" w:cs="Calibri"/>
          <w:b/>
          <w:bCs/>
          <w:szCs w:val="40"/>
          <w:lang w:bidi="ar-SA"/>
        </w:rPr>
        <w:t>pasiva</w:t>
      </w:r>
      <w:r>
        <w:rPr>
          <w:rFonts w:ascii="Calibri" w:hAnsi="Calibri" w:cs="Calibri"/>
          <w:szCs w:val="40"/>
          <w:lang w:bidi="ar-SA"/>
        </w:rPr>
        <w:t xml:space="preserve"> (hofal).</w:t>
      </w:r>
      <w:r w:rsidR="00FF3CC2">
        <w:rPr>
          <w:rFonts w:ascii="Calibri" w:hAnsi="Calibri" w:cs="Calibri"/>
          <w:szCs w:val="40"/>
          <w:lang w:bidi="ar-SA"/>
        </w:rPr>
        <w:t xml:space="preserve"> </w:t>
      </w:r>
      <w:r>
        <w:rPr>
          <w:rFonts w:ascii="Calibri" w:hAnsi="Calibri" w:cs="Calibri"/>
          <w:szCs w:val="40"/>
          <w:lang w:bidi="ar-SA"/>
        </w:rPr>
        <w:t xml:space="preserve">Para verificar esta vocalización anterior puedes verlo en la evidencia epigráfica Romana y </w:t>
      </w:r>
      <w:r w:rsidR="003929D9">
        <w:rPr>
          <w:rFonts w:ascii="Calibri" w:hAnsi="Calibri" w:cs="Calibri"/>
          <w:szCs w:val="40"/>
          <w:lang w:bidi="ar-SA"/>
        </w:rPr>
        <w:t>griega</w:t>
      </w:r>
      <w:r>
        <w:rPr>
          <w:rFonts w:ascii="Calibri" w:hAnsi="Calibri" w:cs="Calibri"/>
          <w:szCs w:val="40"/>
          <w:lang w:bidi="ar-SA"/>
        </w:rPr>
        <w:t xml:space="preserve"> (ve abajo), más aún hemos notado los frutos del espíritu de estar presentes cuando lo pronunciábamos con el largo </w:t>
      </w:r>
      <w:proofErr w:type="spellStart"/>
      <w:r>
        <w:rPr>
          <w:rFonts w:ascii="Calibri" w:hAnsi="Calibri" w:cs="Calibri"/>
          <w:szCs w:val="40"/>
          <w:lang w:bidi="ar-SA"/>
        </w:rPr>
        <w:t>qamatz</w:t>
      </w:r>
      <w:proofErr w:type="spellEnd"/>
      <w:r>
        <w:rPr>
          <w:rFonts w:ascii="Calibri" w:hAnsi="Calibri" w:cs="Calibri"/>
          <w:szCs w:val="40"/>
          <w:lang w:bidi="ar-SA"/>
        </w:rPr>
        <w:t xml:space="preserve"> (</w:t>
      </w:r>
      <w:proofErr w:type="gramStart"/>
      <w:r w:rsidRPr="00381A60">
        <w:rPr>
          <w:rFonts w:ascii="Times New Roman" w:hAnsi="Times New Roman"/>
          <w:sz w:val="52"/>
          <w:szCs w:val="52"/>
          <w:rtl/>
        </w:rPr>
        <w:t>ָ</w:t>
      </w:r>
      <w:r w:rsidR="00381A60">
        <w:rPr>
          <w:szCs w:val="40"/>
          <w:lang w:bidi="ar-SA"/>
        </w:rPr>
        <w:t xml:space="preserve"> </w:t>
      </w:r>
      <w:r w:rsidR="00381A60">
        <w:rPr>
          <w:rFonts w:ascii="Calibri" w:hAnsi="Calibri" w:cs="Calibri"/>
          <w:szCs w:val="40"/>
          <w:lang w:bidi="ar-SA"/>
        </w:rPr>
        <w:t>)</w:t>
      </w:r>
      <w:proofErr w:type="gramEnd"/>
      <w:r>
        <w:rPr>
          <w:rFonts w:ascii="Calibri" w:hAnsi="Calibri" w:cs="Calibri"/>
          <w:szCs w:val="40"/>
          <w:lang w:bidi="ar-SA"/>
        </w:rPr>
        <w:t xml:space="preserve">, y que están conspicuamente ausentes cuando usábamos la “a” corta (patax </w:t>
      </w:r>
      <w:proofErr w:type="gramStart"/>
      <w:r w:rsidRPr="00381A60">
        <w:rPr>
          <w:rFonts w:ascii="Times New Roman" w:hAnsi="Times New Roman"/>
          <w:sz w:val="52"/>
          <w:szCs w:val="52"/>
          <w:rtl/>
        </w:rPr>
        <w:t>ַ</w:t>
      </w:r>
      <w:r w:rsidR="00381A60">
        <w:rPr>
          <w:szCs w:val="40"/>
          <w:lang w:bidi="ar-SA"/>
        </w:rPr>
        <w:t xml:space="preserve"> </w:t>
      </w:r>
      <w:r>
        <w:rPr>
          <w:rFonts w:ascii="Calibri" w:hAnsi="Calibri" w:cs="Calibri"/>
          <w:szCs w:val="40"/>
          <w:lang w:bidi="ar-SA"/>
        </w:rPr>
        <w:t>)</w:t>
      </w:r>
      <w:proofErr w:type="gramEnd"/>
      <w:r>
        <w:rPr>
          <w:rFonts w:ascii="Calibri" w:hAnsi="Calibri" w:cs="Calibri"/>
          <w:szCs w:val="40"/>
          <w:lang w:bidi="ar-SA"/>
        </w:rPr>
        <w:t>.</w:t>
      </w:r>
    </w:p>
    <w:p w14:paraId="382B7660" w14:textId="77777777" w:rsidR="00DB4496" w:rsidRDefault="00DB4496" w:rsidP="00BA1635">
      <w:pPr>
        <w:ind w:left="720" w:right="288"/>
        <w:rPr>
          <w:rFonts w:ascii="Calibri" w:hAnsi="Calibri" w:cs="Calibri"/>
          <w:szCs w:val="40"/>
        </w:rPr>
      </w:pPr>
    </w:p>
    <w:p w14:paraId="76691278" w14:textId="77777777" w:rsidR="00DB4496" w:rsidRDefault="00F551C5" w:rsidP="00BA1635">
      <w:pPr>
        <w:ind w:left="720" w:right="288"/>
        <w:rPr>
          <w:rFonts w:ascii="Calibri" w:hAnsi="Calibri" w:cs="Calibri"/>
          <w:szCs w:val="40"/>
        </w:rPr>
      </w:pPr>
      <w:r>
        <w:rPr>
          <w:rFonts w:ascii="Calibri" w:hAnsi="Calibri" w:cs="Calibri"/>
          <w:szCs w:val="40"/>
        </w:rPr>
        <w:t>Por lo tanto</w:t>
      </w:r>
      <w:r w:rsidR="00DB4496">
        <w:rPr>
          <w:rFonts w:ascii="Calibri" w:hAnsi="Calibri" w:cs="Calibri"/>
          <w:szCs w:val="40"/>
        </w:rPr>
        <w:t>,</w:t>
      </w:r>
      <w:r>
        <w:rPr>
          <w:rFonts w:ascii="Calibri" w:hAnsi="Calibri" w:cs="Calibri"/>
          <w:szCs w:val="40"/>
        </w:rPr>
        <w:t xml:space="preserve"> este</w:t>
      </w:r>
      <w:r w:rsidR="00DB4496">
        <w:rPr>
          <w:rFonts w:ascii="Calibri" w:hAnsi="Calibri" w:cs="Calibri"/>
          <w:szCs w:val="40"/>
        </w:rPr>
        <w:t xml:space="preserve"> </w:t>
      </w:r>
      <w:r w:rsidR="00DB4496">
        <w:rPr>
          <w:rFonts w:ascii="Calibri" w:hAnsi="Calibri" w:cs="Calibri"/>
          <w:i/>
          <w:iCs/>
          <w:szCs w:val="40"/>
        </w:rPr>
        <w:t>ā</w:t>
      </w:r>
      <w:r w:rsidR="00DB4496">
        <w:rPr>
          <w:rFonts w:ascii="Calibri" w:hAnsi="Calibri" w:cs="Calibri"/>
          <w:szCs w:val="40"/>
        </w:rPr>
        <w:t xml:space="preserve"> </w:t>
      </w:r>
      <w:r>
        <w:rPr>
          <w:rFonts w:ascii="Calibri" w:hAnsi="Calibri" w:cs="Calibri"/>
          <w:szCs w:val="40"/>
        </w:rPr>
        <w:t xml:space="preserve">largo </w:t>
      </w:r>
      <w:proofErr w:type="spellStart"/>
      <w:r>
        <w:rPr>
          <w:rFonts w:ascii="Calibri" w:hAnsi="Calibri" w:cs="Calibri"/>
          <w:szCs w:val="40"/>
        </w:rPr>
        <w:t>qamatz</w:t>
      </w:r>
      <w:proofErr w:type="spellEnd"/>
      <w:r>
        <w:rPr>
          <w:rFonts w:ascii="Calibri" w:hAnsi="Calibri" w:cs="Calibri"/>
          <w:szCs w:val="40"/>
        </w:rPr>
        <w:t xml:space="preserve"> </w:t>
      </w:r>
      <w:r w:rsidR="00DB4496">
        <w:rPr>
          <w:rFonts w:ascii="Calibri" w:hAnsi="Calibri" w:cs="Calibri"/>
          <w:szCs w:val="40"/>
        </w:rPr>
        <w:t>(</w:t>
      </w:r>
      <w:proofErr w:type="gramStart"/>
      <w:r w:rsidR="00DB4496" w:rsidRPr="00381A60">
        <w:rPr>
          <w:sz w:val="52"/>
          <w:szCs w:val="52"/>
          <w:rtl/>
        </w:rPr>
        <w:t>ָ</w:t>
      </w:r>
      <w:r w:rsidR="00381A60">
        <w:rPr>
          <w:szCs w:val="40"/>
        </w:rPr>
        <w:t xml:space="preserve"> </w:t>
      </w:r>
      <w:r w:rsidR="00DB4496">
        <w:rPr>
          <w:rFonts w:ascii="Calibri" w:hAnsi="Calibri" w:cs="Calibri"/>
          <w:szCs w:val="40"/>
        </w:rPr>
        <w:t>)</w:t>
      </w:r>
      <w:proofErr w:type="gramEnd"/>
      <w:r w:rsidR="00DB4496">
        <w:rPr>
          <w:rFonts w:ascii="Calibri" w:hAnsi="Calibri" w:cs="Calibri"/>
          <w:szCs w:val="40"/>
        </w:rPr>
        <w:t>,</w:t>
      </w:r>
      <w:r>
        <w:rPr>
          <w:rFonts w:ascii="Calibri" w:hAnsi="Calibri" w:cs="Calibri"/>
          <w:szCs w:val="40"/>
        </w:rPr>
        <w:t xml:space="preserve"> como nosotros lo escribimos en</w:t>
      </w:r>
      <w:r w:rsidR="00DB4496">
        <w:rPr>
          <w:rFonts w:ascii="Calibri" w:hAnsi="Calibri" w:cs="Calibri"/>
          <w:szCs w:val="40"/>
        </w:rPr>
        <w:t xml:space="preserve"> </w:t>
      </w:r>
      <w:proofErr w:type="spellStart"/>
      <w:r w:rsidR="004E307B">
        <w:rPr>
          <w:rFonts w:ascii="Calibri" w:hAnsi="Calibri" w:cs="Calibri"/>
          <w:i/>
          <w:iCs/>
          <w:szCs w:val="40"/>
        </w:rPr>
        <w:t>I</w:t>
      </w:r>
      <w:r w:rsidR="00DB4496">
        <w:rPr>
          <w:rFonts w:ascii="Calibri" w:hAnsi="Calibri" w:cs="Calibri"/>
          <w:i/>
          <w:iCs/>
          <w:szCs w:val="40"/>
        </w:rPr>
        <w:t>ā</w:t>
      </w:r>
      <w:r w:rsidR="004E307B">
        <w:rPr>
          <w:rFonts w:ascii="Calibri" w:hAnsi="Calibri" w:cs="Calibri"/>
          <w:i/>
          <w:iCs/>
          <w:szCs w:val="40"/>
        </w:rPr>
        <w:t>ju</w:t>
      </w:r>
      <w:r w:rsidR="00DB4496">
        <w:rPr>
          <w:rFonts w:ascii="Calibri" w:hAnsi="Calibri" w:cs="Calibri"/>
          <w:i/>
          <w:iCs/>
          <w:szCs w:val="40"/>
        </w:rPr>
        <w:t>é</w:t>
      </w:r>
      <w:r w:rsidR="00DB4496">
        <w:rPr>
          <w:rFonts w:ascii="Calibri" w:hAnsi="Calibri" w:cs="Calibri"/>
          <w:i/>
          <w:iCs/>
          <w:szCs w:val="40"/>
          <w:vertAlign w:val="superscript"/>
        </w:rPr>
        <w:t>h</w:t>
      </w:r>
      <w:proofErr w:type="spellEnd"/>
      <w:r w:rsidR="00DB4496">
        <w:rPr>
          <w:rFonts w:ascii="Calibri" w:hAnsi="Calibri" w:cs="Calibri"/>
          <w:szCs w:val="40"/>
        </w:rPr>
        <w:t xml:space="preserve"> </w:t>
      </w:r>
      <w:r>
        <w:rPr>
          <w:rFonts w:ascii="Calibri" w:hAnsi="Calibri" w:cs="Calibri"/>
          <w:szCs w:val="40"/>
        </w:rPr>
        <w:t>e</w:t>
      </w:r>
      <w:r w:rsidR="00DB4496">
        <w:rPr>
          <w:rFonts w:ascii="Calibri" w:hAnsi="Calibri" w:cs="Calibri"/>
          <w:szCs w:val="40"/>
        </w:rPr>
        <w:t>s consistent</w:t>
      </w:r>
      <w:r>
        <w:rPr>
          <w:rFonts w:ascii="Calibri" w:hAnsi="Calibri" w:cs="Calibri"/>
          <w:szCs w:val="40"/>
        </w:rPr>
        <w:t>e</w:t>
      </w:r>
      <w:r w:rsidR="00DB4496">
        <w:rPr>
          <w:rFonts w:ascii="Calibri" w:hAnsi="Calibri" w:cs="Calibri"/>
          <w:szCs w:val="40"/>
        </w:rPr>
        <w:t xml:space="preserve"> </w:t>
      </w:r>
      <w:r>
        <w:rPr>
          <w:rFonts w:ascii="Calibri" w:hAnsi="Calibri" w:cs="Calibri"/>
          <w:szCs w:val="40"/>
        </w:rPr>
        <w:t xml:space="preserve">con una </w:t>
      </w:r>
      <w:r>
        <w:rPr>
          <w:rFonts w:ascii="Calibri" w:hAnsi="Calibri" w:cs="Calibri"/>
          <w:b/>
          <w:bCs/>
          <w:szCs w:val="40"/>
        </w:rPr>
        <w:t>declinación</w:t>
      </w:r>
      <w:r w:rsidR="00DB4496">
        <w:rPr>
          <w:rFonts w:ascii="Calibri" w:hAnsi="Calibri" w:cs="Calibri"/>
          <w:szCs w:val="40"/>
        </w:rPr>
        <w:t xml:space="preserve"> </w:t>
      </w:r>
      <w:r w:rsidR="00DB4496">
        <w:rPr>
          <w:rFonts w:ascii="Calibri" w:hAnsi="Calibri" w:cs="Calibri"/>
          <w:b/>
          <w:bCs/>
          <w:szCs w:val="40"/>
        </w:rPr>
        <w:t>t</w:t>
      </w:r>
      <w:r>
        <w:rPr>
          <w:rFonts w:ascii="Calibri" w:hAnsi="Calibri" w:cs="Calibri"/>
          <w:b/>
          <w:bCs/>
          <w:szCs w:val="40"/>
        </w:rPr>
        <w:t>ercera</w:t>
      </w:r>
      <w:r w:rsidR="00DB4496">
        <w:rPr>
          <w:rFonts w:ascii="Calibri" w:hAnsi="Calibri" w:cs="Calibri"/>
          <w:b/>
          <w:bCs/>
          <w:szCs w:val="40"/>
        </w:rPr>
        <w:t xml:space="preserve"> person</w:t>
      </w:r>
      <w:r>
        <w:rPr>
          <w:rFonts w:ascii="Calibri" w:hAnsi="Calibri" w:cs="Calibri"/>
          <w:b/>
          <w:bCs/>
          <w:szCs w:val="40"/>
        </w:rPr>
        <w:t>a</w:t>
      </w:r>
      <w:r w:rsidR="00DB4496">
        <w:rPr>
          <w:rFonts w:ascii="Calibri" w:hAnsi="Calibri" w:cs="Calibri"/>
          <w:b/>
          <w:bCs/>
          <w:szCs w:val="40"/>
        </w:rPr>
        <w:t xml:space="preserve"> masculin</w:t>
      </w:r>
      <w:r>
        <w:rPr>
          <w:rFonts w:ascii="Calibri" w:hAnsi="Calibri" w:cs="Calibri"/>
          <w:b/>
          <w:bCs/>
          <w:szCs w:val="40"/>
        </w:rPr>
        <w:t>a</w:t>
      </w:r>
      <w:r w:rsidR="00DB4496">
        <w:rPr>
          <w:rFonts w:ascii="Calibri" w:hAnsi="Calibri" w:cs="Calibri"/>
          <w:b/>
          <w:bCs/>
          <w:szCs w:val="40"/>
        </w:rPr>
        <w:t xml:space="preserve"> imperfect</w:t>
      </w:r>
      <w:r>
        <w:rPr>
          <w:rFonts w:ascii="Calibri" w:hAnsi="Calibri" w:cs="Calibri"/>
          <w:b/>
          <w:bCs/>
          <w:szCs w:val="40"/>
        </w:rPr>
        <w:t>a</w:t>
      </w:r>
      <w:r w:rsidR="00DB4496">
        <w:rPr>
          <w:rFonts w:ascii="Calibri" w:hAnsi="Calibri" w:cs="Calibri"/>
          <w:b/>
          <w:bCs/>
          <w:szCs w:val="40"/>
        </w:rPr>
        <w:t xml:space="preserve"> singular Ho</w:t>
      </w:r>
      <w:r>
        <w:rPr>
          <w:rFonts w:ascii="Calibri" w:hAnsi="Calibri" w:cs="Calibri"/>
          <w:b/>
          <w:bCs/>
          <w:szCs w:val="40"/>
        </w:rPr>
        <w:t>f</w:t>
      </w:r>
      <w:r w:rsidR="00DB4496">
        <w:rPr>
          <w:rFonts w:ascii="Calibri" w:hAnsi="Calibri" w:cs="Calibri"/>
          <w:b/>
          <w:bCs/>
          <w:szCs w:val="40"/>
        </w:rPr>
        <w:t>al</w:t>
      </w:r>
      <w:r>
        <w:rPr>
          <w:rFonts w:ascii="Calibri" w:hAnsi="Calibri" w:cs="Calibri"/>
          <w:b/>
          <w:bCs/>
          <w:szCs w:val="40"/>
        </w:rPr>
        <w:t xml:space="preserve"> para los verbos débiles de la forma</w:t>
      </w:r>
      <w:r w:rsidR="00DB4496">
        <w:rPr>
          <w:rFonts w:ascii="Calibri" w:hAnsi="Calibri" w:cs="Calibri"/>
          <w:szCs w:val="40"/>
        </w:rPr>
        <w:t xml:space="preserve"> </w:t>
      </w:r>
      <w:r w:rsidR="00DB4496" w:rsidRPr="00381A60">
        <w:rPr>
          <w:sz w:val="52"/>
          <w:szCs w:val="52"/>
          <w:rtl/>
        </w:rPr>
        <w:t>ל״ה</w:t>
      </w:r>
      <w:r w:rsidR="00FF105C">
        <w:rPr>
          <w:rFonts w:ascii="Calibri" w:hAnsi="Calibri" w:cs="Calibri"/>
          <w:sz w:val="46"/>
          <w:szCs w:val="46"/>
        </w:rPr>
        <w:t xml:space="preserve"> </w:t>
      </w:r>
      <w:r w:rsidR="00FF105C">
        <w:rPr>
          <w:rFonts w:ascii="Calibri" w:hAnsi="Calibri" w:cs="Calibri"/>
          <w:szCs w:val="40"/>
        </w:rPr>
        <w:t xml:space="preserve">tal como Strong #1933 </w:t>
      </w:r>
      <w:proofErr w:type="spellStart"/>
      <w:r w:rsidR="004E307B">
        <w:rPr>
          <w:rFonts w:ascii="Calibri" w:hAnsi="Calibri" w:cs="Calibri"/>
          <w:i/>
          <w:szCs w:val="40"/>
        </w:rPr>
        <w:t>j</w:t>
      </w:r>
      <w:r w:rsidR="00FF105C">
        <w:rPr>
          <w:rFonts w:ascii="Calibri" w:hAnsi="Calibri" w:cs="Calibri"/>
          <w:i/>
          <w:szCs w:val="40"/>
        </w:rPr>
        <w:t>âwâ´h</w:t>
      </w:r>
      <w:proofErr w:type="spellEnd"/>
      <w:r w:rsidR="00DB4496">
        <w:rPr>
          <w:rFonts w:ascii="Calibri" w:hAnsi="Calibri" w:cs="Calibri"/>
          <w:szCs w:val="40"/>
        </w:rPr>
        <w:t xml:space="preserve">. </w:t>
      </w:r>
      <w:r>
        <w:rPr>
          <w:rFonts w:ascii="Calibri" w:hAnsi="Calibri" w:cs="Calibri"/>
          <w:szCs w:val="40"/>
        </w:rPr>
        <w:t>Se ven que usan una</w:t>
      </w:r>
      <w:r w:rsidR="00226265">
        <w:rPr>
          <w:rFonts w:ascii="Calibri" w:hAnsi="Calibri" w:cs="Calibri"/>
          <w:szCs w:val="40"/>
        </w:rPr>
        <w:t xml:space="preserve"> vocal</w:t>
      </w:r>
      <w:r w:rsidR="00DB4496">
        <w:rPr>
          <w:rFonts w:ascii="Calibri" w:hAnsi="Calibri" w:cs="Calibri"/>
          <w:szCs w:val="40"/>
        </w:rPr>
        <w:t xml:space="preserve"> “a” </w:t>
      </w:r>
      <w:r w:rsidR="00226265">
        <w:rPr>
          <w:rFonts w:ascii="Calibri" w:hAnsi="Calibri" w:cs="Calibri"/>
          <w:szCs w:val="40"/>
        </w:rPr>
        <w:t>corta</w:t>
      </w:r>
      <w:r w:rsidR="00DB4496">
        <w:rPr>
          <w:rFonts w:ascii="Calibri" w:hAnsi="Calibri" w:cs="Calibri"/>
          <w:szCs w:val="40"/>
        </w:rPr>
        <w:t xml:space="preserve"> (pata</w:t>
      </w:r>
      <w:r w:rsidR="00226265">
        <w:rPr>
          <w:rFonts w:ascii="Calibri" w:hAnsi="Calibri" w:cs="Calibri"/>
          <w:szCs w:val="40"/>
        </w:rPr>
        <w:t>x</w:t>
      </w:r>
      <w:r w:rsidR="00DB4496">
        <w:rPr>
          <w:rFonts w:ascii="Calibri" w:hAnsi="Calibri" w:cs="Calibri"/>
          <w:szCs w:val="40"/>
        </w:rPr>
        <w:t xml:space="preserve"> </w:t>
      </w:r>
      <w:r w:rsidR="00DB4496">
        <w:rPr>
          <w:rFonts w:ascii="Calibri" w:hAnsi="Calibri" w:cs="Calibri"/>
          <w:szCs w:val="40"/>
          <w:rtl/>
        </w:rPr>
        <w:t>ַ</w:t>
      </w:r>
      <w:r w:rsidR="00DB4496">
        <w:rPr>
          <w:rFonts w:ascii="Calibri" w:hAnsi="Calibri" w:cs="Calibri"/>
          <w:szCs w:val="40"/>
        </w:rPr>
        <w:t xml:space="preserve">) </w:t>
      </w:r>
      <w:r w:rsidR="00226265">
        <w:rPr>
          <w:rFonts w:ascii="Calibri" w:hAnsi="Calibri" w:cs="Calibri"/>
          <w:szCs w:val="40"/>
        </w:rPr>
        <w:t>cuando se declina como un</w:t>
      </w:r>
      <w:r w:rsidR="00DB4496">
        <w:rPr>
          <w:rFonts w:ascii="Calibri" w:hAnsi="Calibri" w:cs="Calibri"/>
          <w:szCs w:val="40"/>
        </w:rPr>
        <w:t xml:space="preserve"> </w:t>
      </w:r>
      <w:proofErr w:type="spellStart"/>
      <w:r w:rsidR="00DB4496">
        <w:rPr>
          <w:rFonts w:ascii="Calibri" w:hAnsi="Calibri" w:cs="Calibri"/>
          <w:szCs w:val="40"/>
        </w:rPr>
        <w:t>hif`îl</w:t>
      </w:r>
      <w:proofErr w:type="spellEnd"/>
      <w:r w:rsidR="00DB4496">
        <w:rPr>
          <w:rFonts w:ascii="Calibri" w:hAnsi="Calibri" w:cs="Calibri"/>
          <w:szCs w:val="40"/>
        </w:rPr>
        <w:t xml:space="preserve">. </w:t>
      </w:r>
      <w:r w:rsidR="00226265">
        <w:rPr>
          <w:rFonts w:ascii="Calibri" w:hAnsi="Calibri" w:cs="Calibri"/>
          <w:szCs w:val="40"/>
        </w:rPr>
        <w:t>Puede encontrar esto bajo</w:t>
      </w:r>
      <w:r w:rsidR="00DB4496">
        <w:rPr>
          <w:rFonts w:ascii="Calibri" w:hAnsi="Calibri" w:cs="Calibri"/>
          <w:szCs w:val="40"/>
        </w:rPr>
        <w:t xml:space="preserve"> Paradigm</w:t>
      </w:r>
      <w:r w:rsidR="00226265">
        <w:rPr>
          <w:rFonts w:ascii="Calibri" w:hAnsi="Calibri" w:cs="Calibri"/>
          <w:szCs w:val="40"/>
        </w:rPr>
        <w:t>a</w:t>
      </w:r>
      <w:r w:rsidR="00DB4496">
        <w:rPr>
          <w:rFonts w:ascii="Calibri" w:hAnsi="Calibri" w:cs="Calibri"/>
          <w:szCs w:val="40"/>
        </w:rPr>
        <w:t xml:space="preserve"> P, p</w:t>
      </w:r>
      <w:r w:rsidR="00226265">
        <w:rPr>
          <w:rFonts w:ascii="Calibri" w:hAnsi="Calibri" w:cs="Calibri"/>
          <w:szCs w:val="40"/>
        </w:rPr>
        <w:t>á</w:t>
      </w:r>
      <w:r w:rsidR="00DB4496">
        <w:rPr>
          <w:rFonts w:ascii="Calibri" w:hAnsi="Calibri" w:cs="Calibri"/>
          <w:szCs w:val="40"/>
        </w:rPr>
        <w:t>g</w:t>
      </w:r>
      <w:r w:rsidR="00226265">
        <w:rPr>
          <w:rFonts w:ascii="Calibri" w:hAnsi="Calibri" w:cs="Calibri"/>
          <w:szCs w:val="40"/>
        </w:rPr>
        <w:t>ina</w:t>
      </w:r>
      <w:r w:rsidR="00DB4496">
        <w:rPr>
          <w:rFonts w:ascii="Calibri" w:hAnsi="Calibri" w:cs="Calibri"/>
          <w:szCs w:val="40"/>
        </w:rPr>
        <w:t xml:space="preserve"> 484/486 </w:t>
      </w:r>
      <w:r w:rsidR="00226265">
        <w:rPr>
          <w:rFonts w:ascii="Calibri" w:hAnsi="Calibri" w:cs="Calibri"/>
          <w:szCs w:val="40"/>
        </w:rPr>
        <w:t xml:space="preserve">del libro de gramática </w:t>
      </w:r>
      <w:r w:rsidR="003929D9">
        <w:rPr>
          <w:rFonts w:ascii="Calibri" w:hAnsi="Calibri" w:cs="Calibri"/>
          <w:szCs w:val="40"/>
        </w:rPr>
        <w:t>hebrea</w:t>
      </w:r>
      <w:r w:rsidR="00DB4496">
        <w:rPr>
          <w:rFonts w:ascii="Calibri" w:hAnsi="Calibri" w:cs="Calibri"/>
          <w:szCs w:val="40"/>
        </w:rPr>
        <w:t xml:space="preserve"> </w:t>
      </w:r>
      <w:proofErr w:type="spellStart"/>
      <w:r w:rsidR="00DB4496">
        <w:rPr>
          <w:rFonts w:ascii="Calibri" w:hAnsi="Calibri" w:cs="Calibri"/>
          <w:i/>
          <w:szCs w:val="40"/>
        </w:rPr>
        <w:t>Gesenius</w:t>
      </w:r>
      <w:proofErr w:type="spellEnd"/>
      <w:r w:rsidR="00DB4496">
        <w:rPr>
          <w:rFonts w:ascii="Calibri" w:hAnsi="Calibri" w:cs="Calibri"/>
          <w:szCs w:val="40"/>
        </w:rPr>
        <w:t>,</w:t>
      </w:r>
      <w:r w:rsidR="00226265">
        <w:rPr>
          <w:rFonts w:ascii="Calibri" w:hAnsi="Calibri" w:cs="Calibri"/>
          <w:szCs w:val="40"/>
        </w:rPr>
        <w:t xml:space="preserve"> lo cual presenta el ejemplo</w:t>
      </w:r>
      <w:r w:rsidR="00DB4496">
        <w:rPr>
          <w:rFonts w:ascii="Calibri" w:hAnsi="Calibri" w:cs="Calibri"/>
          <w:szCs w:val="40"/>
        </w:rPr>
        <w:t xml:space="preserve"> Ho</w:t>
      </w:r>
      <w:r w:rsidR="00226265">
        <w:rPr>
          <w:rFonts w:ascii="Calibri" w:hAnsi="Calibri" w:cs="Calibri"/>
          <w:szCs w:val="40"/>
        </w:rPr>
        <w:t>f</w:t>
      </w:r>
      <w:r w:rsidR="00DB4496">
        <w:rPr>
          <w:rFonts w:ascii="Calibri" w:hAnsi="Calibri" w:cs="Calibri"/>
          <w:szCs w:val="40"/>
        </w:rPr>
        <w:t xml:space="preserve">al </w:t>
      </w:r>
      <w:r w:rsidR="00DB4496" w:rsidRPr="00381A60">
        <w:rPr>
          <w:rFonts w:eastAsia="TimesNewRoman"/>
          <w:sz w:val="52"/>
          <w:szCs w:val="52"/>
          <w:rtl/>
        </w:rPr>
        <w:t>יָגְלֶה</w:t>
      </w:r>
      <w:r w:rsidR="00DB4496">
        <w:rPr>
          <w:rFonts w:ascii="Calibri" w:hAnsi="Calibri" w:cs="Calibri"/>
          <w:szCs w:val="40"/>
        </w:rPr>
        <w:t>. Not</w:t>
      </w:r>
      <w:r w:rsidR="00226265">
        <w:rPr>
          <w:rFonts w:ascii="Calibri" w:hAnsi="Calibri" w:cs="Calibri"/>
          <w:szCs w:val="40"/>
        </w:rPr>
        <w:t>a que contiene en él los mismos puntos de vocales idénticos como</w:t>
      </w:r>
      <w:r w:rsidR="00DB4496">
        <w:rPr>
          <w:rFonts w:ascii="Calibri" w:hAnsi="Calibri" w:cs="Calibri"/>
          <w:szCs w:val="40"/>
        </w:rPr>
        <w:t xml:space="preserve"> </w:t>
      </w:r>
      <w:r w:rsidR="00DB4496" w:rsidRPr="00381A60">
        <w:rPr>
          <w:sz w:val="52"/>
          <w:szCs w:val="52"/>
          <w:rtl/>
        </w:rPr>
        <w:t>יָהְוֶה</w:t>
      </w:r>
      <w:r w:rsidR="00DB4496">
        <w:rPr>
          <w:rFonts w:ascii="Calibri" w:hAnsi="Calibri" w:cs="Calibri"/>
          <w:szCs w:val="40"/>
        </w:rPr>
        <w:t>.</w:t>
      </w:r>
    </w:p>
    <w:p w14:paraId="37F67E61" w14:textId="77777777" w:rsidR="00AA5461" w:rsidRDefault="00AA5461" w:rsidP="000D61F0">
      <w:pPr>
        <w:ind w:left="720" w:right="288"/>
        <w:jc w:val="center"/>
        <w:rPr>
          <w:rFonts w:ascii="Calibri" w:hAnsi="Calibri" w:cs="Calibri"/>
          <w:szCs w:val="40"/>
        </w:rPr>
      </w:pP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11332"/>
      </w:tblGrid>
      <w:tr w:rsidR="000D61F0" w14:paraId="7792F712" w14:textId="77777777" w:rsidTr="000D61F0">
        <w:trPr>
          <w:tblCellSpacing w:w="7" w:type="dxa"/>
          <w:jc w:val="center"/>
        </w:trPr>
        <w:tc>
          <w:tcPr>
            <w:tcW w:w="11304" w:type="dxa"/>
            <w:shd w:val="clear" w:color="auto" w:fill="DEEAF6"/>
            <w:vAlign w:val="center"/>
          </w:tcPr>
          <w:p w14:paraId="3514E3FD" w14:textId="47F1C2AC" w:rsidR="000D61F0" w:rsidRDefault="000D61F0" w:rsidP="000477C3">
            <w:pPr>
              <w:autoSpaceDE w:val="0"/>
              <w:autoSpaceDN w:val="0"/>
              <w:adjustRightInd w:val="0"/>
              <w:ind w:left="720"/>
              <w:jc w:val="center"/>
              <w:rPr>
                <w:rFonts w:ascii="Times New Roman" w:hAnsi="Times New Roman"/>
                <w:i/>
                <w:iCs/>
                <w:sz w:val="46"/>
                <w:szCs w:val="46"/>
                <w:lang w:val="es-ES"/>
              </w:rPr>
            </w:pPr>
            <w:r>
              <w:rPr>
                <w:rFonts w:ascii="Calibri" w:hAnsi="Calibri" w:cs="Calibri"/>
                <w:i/>
                <w:iCs/>
                <w:szCs w:val="40"/>
                <w:lang w:val="es-ES"/>
              </w:rPr>
              <w:t xml:space="preserve">P. </w:t>
            </w:r>
            <w:r w:rsidRPr="000D61F0">
              <w:rPr>
                <w:rFonts w:ascii="Calibri" w:hAnsi="Calibri" w:cs="Calibri"/>
                <w:i/>
                <w:iCs/>
                <w:szCs w:val="40"/>
                <w:highlight w:val="yellow"/>
              </w:rPr>
              <w:t>Verbos Débiles</w:t>
            </w:r>
            <w:proofErr w:type="gramStart"/>
            <w:r>
              <w:rPr>
                <w:rFonts w:ascii="Calibri" w:hAnsi="Calibri" w:cs="Calibri"/>
                <w:i/>
                <w:iCs/>
                <w:szCs w:val="40"/>
                <w:highlight w:val="yellow"/>
                <w:lang w:val="es-ES"/>
              </w:rPr>
              <w:t xml:space="preserve">, </w:t>
            </w:r>
            <w:r>
              <w:rPr>
                <w:rFonts w:ascii="Times New Roman" w:hAnsi="Times New Roman"/>
                <w:i/>
                <w:iCs/>
                <w:sz w:val="52"/>
                <w:szCs w:val="52"/>
                <w:highlight w:val="yellow"/>
                <w:lang w:val="es-ES"/>
              </w:rPr>
              <w:t>.</w:t>
            </w:r>
            <w:r>
              <w:rPr>
                <w:rFonts w:ascii="Times New Roman" w:hAnsi="Times New Roman"/>
                <w:i/>
                <w:iCs/>
                <w:sz w:val="52"/>
                <w:szCs w:val="52"/>
                <w:highlight w:val="yellow"/>
                <w:rtl/>
              </w:rPr>
              <w:t>ל״ה</w:t>
            </w:r>
            <w:proofErr w:type="gramEnd"/>
          </w:p>
          <w:p w14:paraId="7D7B204C" w14:textId="77777777" w:rsidR="000D61F0" w:rsidRDefault="000D61F0" w:rsidP="000477C3">
            <w:pPr>
              <w:ind w:right="288"/>
              <w:jc w:val="center"/>
              <w:rPr>
                <w:rFonts w:ascii="Calibri" w:hAnsi="Calibri" w:cs="Calibri"/>
                <w:szCs w:val="40"/>
              </w:rPr>
            </w:pPr>
            <w:r>
              <w:rPr>
                <w:rFonts w:ascii="Calibri" w:hAnsi="Calibri" w:cs="Calibri"/>
                <w:i/>
                <w:iCs/>
                <w:szCs w:val="40"/>
                <w:lang w:val="es-ES"/>
              </w:rPr>
              <w:t>Qal</w:t>
            </w:r>
            <w:r>
              <w:rPr>
                <w:rFonts w:ascii="Calibri" w:eastAsia="TimesNewRoman" w:hAnsi="Calibri" w:cs="Calibri"/>
                <w:szCs w:val="40"/>
                <w:lang w:val="es-ES"/>
              </w:rPr>
              <w:t xml:space="preserve">. </w:t>
            </w:r>
            <w:proofErr w:type="spellStart"/>
            <w:r>
              <w:rPr>
                <w:rFonts w:ascii="Calibri" w:hAnsi="Calibri" w:cs="Calibri"/>
                <w:i/>
                <w:iCs/>
                <w:szCs w:val="40"/>
                <w:lang w:val="es-ES"/>
              </w:rPr>
              <w:t>Niph_al</w:t>
            </w:r>
            <w:proofErr w:type="spellEnd"/>
            <w:r>
              <w:rPr>
                <w:rFonts w:ascii="Calibri" w:eastAsia="TimesNewRoman" w:hAnsi="Calibri" w:cs="Calibri"/>
                <w:szCs w:val="40"/>
                <w:lang w:val="es-ES"/>
              </w:rPr>
              <w:t xml:space="preserve">. </w:t>
            </w:r>
            <w:proofErr w:type="spellStart"/>
            <w:r>
              <w:rPr>
                <w:rFonts w:ascii="Calibri" w:hAnsi="Calibri" w:cs="Calibri"/>
                <w:i/>
                <w:iCs/>
                <w:szCs w:val="40"/>
                <w:lang w:val="es-ES"/>
              </w:rPr>
              <w:t>Pi_ēl</w:t>
            </w:r>
            <w:proofErr w:type="spellEnd"/>
            <w:r>
              <w:rPr>
                <w:rFonts w:ascii="Calibri" w:eastAsia="TimesNewRoman" w:hAnsi="Calibri" w:cs="Calibri"/>
                <w:szCs w:val="40"/>
                <w:lang w:val="es-ES"/>
              </w:rPr>
              <w:t xml:space="preserve">. </w:t>
            </w:r>
            <w:proofErr w:type="spellStart"/>
            <w:r>
              <w:rPr>
                <w:rFonts w:ascii="Calibri" w:hAnsi="Calibri" w:cs="Calibri"/>
                <w:i/>
                <w:iCs/>
                <w:szCs w:val="40"/>
                <w:lang w:val="es-ES"/>
              </w:rPr>
              <w:t>Pu_al</w:t>
            </w:r>
            <w:proofErr w:type="spellEnd"/>
            <w:r>
              <w:rPr>
                <w:rFonts w:ascii="Calibri" w:eastAsia="TimesNewRoman" w:hAnsi="Calibri" w:cs="Calibri"/>
                <w:szCs w:val="40"/>
                <w:lang w:val="es-ES"/>
              </w:rPr>
              <w:t xml:space="preserve">. </w:t>
            </w:r>
            <w:proofErr w:type="spellStart"/>
            <w:r>
              <w:rPr>
                <w:rFonts w:ascii="Calibri" w:hAnsi="Calibri" w:cs="Calibri"/>
                <w:i/>
                <w:iCs/>
                <w:szCs w:val="40"/>
                <w:lang w:val="es-ES"/>
              </w:rPr>
              <w:t>Hiph_ı</w:t>
            </w:r>
            <w:r>
              <w:rPr>
                <w:rFonts w:ascii="Calibri" w:hAnsi="Calibri" w:cs="Calibri"/>
                <w:sz w:val="41"/>
                <w:szCs w:val="41"/>
                <w:lang w:val="es-ES"/>
              </w:rPr>
              <w:t>̂</w:t>
            </w:r>
            <w:r>
              <w:rPr>
                <w:rFonts w:ascii="Calibri" w:hAnsi="Calibri" w:cs="Calibri"/>
                <w:i/>
                <w:iCs/>
                <w:szCs w:val="40"/>
                <w:lang w:val="es-ES"/>
              </w:rPr>
              <w:t>l</w:t>
            </w:r>
            <w:proofErr w:type="spellEnd"/>
            <w:r>
              <w:rPr>
                <w:rFonts w:ascii="Calibri" w:eastAsia="TimesNewRoman" w:hAnsi="Calibri" w:cs="Calibri"/>
                <w:szCs w:val="40"/>
                <w:lang w:val="es-ES"/>
              </w:rPr>
              <w:t xml:space="preserve">. </w:t>
            </w:r>
            <w:proofErr w:type="spellStart"/>
            <w:r>
              <w:rPr>
                <w:rFonts w:ascii="Calibri" w:hAnsi="Calibri" w:cs="Calibri"/>
                <w:i/>
                <w:iCs/>
                <w:szCs w:val="40"/>
                <w:highlight w:val="yellow"/>
                <w:lang w:val="es-ES"/>
              </w:rPr>
              <w:t>Hoph_al</w:t>
            </w:r>
            <w:proofErr w:type="spellEnd"/>
            <w:r>
              <w:rPr>
                <w:rFonts w:ascii="Calibri" w:eastAsia="TimesNewRoman" w:hAnsi="Calibri" w:cs="Calibri"/>
                <w:szCs w:val="40"/>
                <w:lang w:val="es-ES"/>
              </w:rPr>
              <w:t xml:space="preserve">. </w:t>
            </w:r>
            <w:proofErr w:type="spellStart"/>
            <w:r>
              <w:rPr>
                <w:rFonts w:ascii="Calibri" w:hAnsi="Calibri" w:cs="Calibri"/>
                <w:i/>
                <w:iCs/>
                <w:szCs w:val="40"/>
              </w:rPr>
              <w:t>Hithpa_ēl</w:t>
            </w:r>
            <w:proofErr w:type="spellEnd"/>
            <w:r>
              <w:rPr>
                <w:rFonts w:ascii="Calibri" w:eastAsia="TimesNewRoman" w:hAnsi="Calibri" w:cs="Calibri"/>
                <w:szCs w:val="40"/>
              </w:rPr>
              <w:t>.</w:t>
            </w:r>
          </w:p>
        </w:tc>
      </w:tr>
      <w:tr w:rsidR="000D61F0" w14:paraId="1A96E794" w14:textId="77777777" w:rsidTr="000D61F0">
        <w:trPr>
          <w:tblCellSpacing w:w="7" w:type="dxa"/>
          <w:jc w:val="center"/>
        </w:trPr>
        <w:tc>
          <w:tcPr>
            <w:tcW w:w="11304" w:type="dxa"/>
            <w:shd w:val="clear" w:color="auto" w:fill="DEEAF6"/>
            <w:vAlign w:val="center"/>
          </w:tcPr>
          <w:p w14:paraId="5C1D6A4B" w14:textId="77777777" w:rsidR="000D61F0" w:rsidRDefault="000D61F0" w:rsidP="000477C3">
            <w:pPr>
              <w:autoSpaceDE w:val="0"/>
              <w:autoSpaceDN w:val="0"/>
              <w:adjustRightInd w:val="0"/>
              <w:ind w:left="720"/>
              <w:rPr>
                <w:rFonts w:ascii="Calibri" w:eastAsia="TimesNewRoman" w:hAnsi="Calibri" w:cs="Calibri"/>
                <w:szCs w:val="40"/>
              </w:rPr>
            </w:pPr>
            <w:proofErr w:type="spellStart"/>
            <w:r>
              <w:rPr>
                <w:rFonts w:ascii="Calibri" w:hAnsi="Calibri" w:cs="Calibri"/>
                <w:i/>
                <w:iCs/>
                <w:szCs w:val="40"/>
                <w:highlight w:val="yellow"/>
              </w:rPr>
              <w:t>Impf</w:t>
            </w:r>
            <w:proofErr w:type="spellEnd"/>
            <w:r>
              <w:rPr>
                <w:rFonts w:ascii="Calibri" w:eastAsia="TimesNewRoman" w:hAnsi="Calibri" w:cs="Calibri"/>
                <w:szCs w:val="40"/>
                <w:highlight w:val="yellow"/>
              </w:rPr>
              <w:t xml:space="preserve">. </w:t>
            </w:r>
            <w:proofErr w:type="spellStart"/>
            <w:r>
              <w:rPr>
                <w:rFonts w:ascii="Calibri" w:hAnsi="Calibri" w:cs="Calibri"/>
                <w:i/>
                <w:iCs/>
                <w:szCs w:val="40"/>
                <w:highlight w:val="yellow"/>
              </w:rPr>
              <w:t>Sing</w:t>
            </w:r>
            <w:proofErr w:type="spellEnd"/>
            <w:r>
              <w:rPr>
                <w:rFonts w:ascii="Calibri" w:eastAsia="TimesNewRoman" w:hAnsi="Calibri" w:cs="Calibri"/>
                <w:szCs w:val="40"/>
                <w:highlight w:val="yellow"/>
              </w:rPr>
              <w:t>. 3.</w:t>
            </w:r>
          </w:p>
          <w:p w14:paraId="6F83A9B7" w14:textId="77777777" w:rsidR="000D61F0" w:rsidRDefault="000D61F0" w:rsidP="000477C3">
            <w:pPr>
              <w:autoSpaceDE w:val="0"/>
              <w:autoSpaceDN w:val="0"/>
              <w:adjustRightInd w:val="0"/>
              <w:ind w:left="720"/>
              <w:rPr>
                <w:rFonts w:ascii="Calibri" w:eastAsia="TimesNewRoman" w:hAnsi="Calibri" w:cs="Calibri"/>
                <w:szCs w:val="40"/>
              </w:rPr>
            </w:pPr>
            <w:r>
              <w:rPr>
                <w:rFonts w:ascii="Calibri" w:hAnsi="Calibri" w:cs="Calibri"/>
                <w:i/>
                <w:iCs/>
                <w:szCs w:val="40"/>
                <w:highlight w:val="yellow"/>
              </w:rPr>
              <w:t>m</w:t>
            </w:r>
            <w:r>
              <w:rPr>
                <w:rFonts w:ascii="Calibri" w:eastAsia="TimesNewRoman" w:hAnsi="Calibri" w:cs="Calibri"/>
                <w:szCs w:val="40"/>
                <w:highlight w:val="yellow"/>
              </w:rPr>
              <w:t>.</w:t>
            </w:r>
          </w:p>
          <w:p w14:paraId="2912D5F5" w14:textId="77777777" w:rsidR="000D61F0" w:rsidRDefault="000D61F0" w:rsidP="000477C3">
            <w:pPr>
              <w:autoSpaceDE w:val="0"/>
              <w:autoSpaceDN w:val="0"/>
              <w:adjustRightInd w:val="0"/>
              <w:jc w:val="center"/>
              <w:rPr>
                <w:rFonts w:ascii="Times New Roman" w:eastAsia="TimesNewRoman" w:hAnsi="Times New Roman"/>
                <w:sz w:val="52"/>
                <w:szCs w:val="52"/>
              </w:rPr>
            </w:pPr>
            <w:r>
              <w:rPr>
                <w:rFonts w:ascii="Times New Roman" w:eastAsia="TimesNewRoman" w:hAnsi="Times New Roman"/>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hint="cs"/>
                <w:sz w:val="52"/>
                <w:szCs w:val="52"/>
              </w:rPr>
              <w:t xml:space="preserve"> </w:t>
            </w:r>
            <w:r>
              <w:rPr>
                <w:rFonts w:ascii="Times New Roman" w:eastAsia="TimesNewRoman" w:hAnsi="Times New Roman"/>
                <w:sz w:val="52"/>
                <w:szCs w:val="52"/>
              </w:rPr>
              <w:t>*</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highlight w:val="yellow"/>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יִתְגַּלֶּה</w:t>
            </w:r>
          </w:p>
          <w:p w14:paraId="52A6D0E0" w14:textId="77777777" w:rsidR="000D61F0" w:rsidRDefault="000D61F0" w:rsidP="000477C3">
            <w:pPr>
              <w:ind w:right="288"/>
              <w:jc w:val="center"/>
              <w:rPr>
                <w:rFonts w:ascii="Calibri" w:hAnsi="Calibri" w:cs="Calibri"/>
                <w:szCs w:val="40"/>
              </w:rPr>
            </w:pPr>
          </w:p>
          <w:p w14:paraId="64A7F60B" w14:textId="0FE9776C" w:rsidR="000D61F0" w:rsidRDefault="000D61F0" w:rsidP="000D61F0">
            <w:pPr>
              <w:ind w:right="288" w:firstLine="720"/>
              <w:jc w:val="center"/>
              <w:rPr>
                <w:rFonts w:ascii="Calibri" w:hAnsi="Calibri" w:cs="Calibri"/>
                <w:i/>
                <w:iCs/>
                <w:sz w:val="30"/>
                <w:szCs w:val="30"/>
              </w:rPr>
            </w:pPr>
            <w:r>
              <w:rPr>
                <w:rFonts w:ascii="Calibri" w:hAnsi="Calibri" w:cs="Calibri"/>
                <w:i/>
                <w:iCs/>
                <w:sz w:val="30"/>
                <w:szCs w:val="30"/>
              </w:rPr>
              <w:t xml:space="preserve">(de </w:t>
            </w:r>
            <w:proofErr w:type="spellStart"/>
            <w:r w:rsidRPr="000D61F0">
              <w:rPr>
                <w:rFonts w:ascii="Calibri" w:hAnsi="Calibri" w:cs="Calibri"/>
                <w:i/>
                <w:iCs/>
                <w:sz w:val="30"/>
                <w:szCs w:val="30"/>
                <w:u w:val="single"/>
              </w:rPr>
              <w:t>Gesenius</w:t>
            </w:r>
            <w:proofErr w:type="spellEnd"/>
            <w:r w:rsidRPr="000D61F0">
              <w:rPr>
                <w:rFonts w:ascii="Calibri" w:hAnsi="Calibri" w:cs="Calibri"/>
                <w:i/>
                <w:iCs/>
                <w:sz w:val="30"/>
                <w:szCs w:val="30"/>
                <w:u w:val="single"/>
              </w:rPr>
              <w:t xml:space="preserve"> </w:t>
            </w:r>
            <w:proofErr w:type="spellStart"/>
            <w:r w:rsidRPr="000D61F0">
              <w:rPr>
                <w:rFonts w:ascii="Calibri" w:hAnsi="Calibri" w:cs="Calibri"/>
                <w:i/>
                <w:iCs/>
                <w:sz w:val="30"/>
                <w:szCs w:val="30"/>
                <w:u w:val="single"/>
              </w:rPr>
              <w:t>Hebrew</w:t>
            </w:r>
            <w:proofErr w:type="spellEnd"/>
            <w:r w:rsidRPr="000D61F0">
              <w:rPr>
                <w:rFonts w:ascii="Calibri" w:hAnsi="Calibri" w:cs="Calibri"/>
                <w:i/>
                <w:iCs/>
                <w:sz w:val="30"/>
                <w:szCs w:val="30"/>
                <w:u w:val="single"/>
              </w:rPr>
              <w:t xml:space="preserve"> Grammar.pdf</w:t>
            </w:r>
            <w:r>
              <w:rPr>
                <w:rFonts w:ascii="Calibri" w:hAnsi="Calibri" w:cs="Calibri"/>
                <w:i/>
                <w:iCs/>
                <w:sz w:val="30"/>
                <w:szCs w:val="30"/>
              </w:rPr>
              <w:t xml:space="preserve"> página 484/486, énfasis añadido)</w:t>
            </w:r>
          </w:p>
        </w:tc>
      </w:tr>
    </w:tbl>
    <w:p w14:paraId="3E5F6304" w14:textId="77777777" w:rsidR="0039446D" w:rsidRDefault="0039446D" w:rsidP="00D10C08">
      <w:pPr>
        <w:ind w:left="720" w:right="288"/>
        <w:jc w:val="both"/>
        <w:rPr>
          <w:rFonts w:ascii="Calibri" w:hAnsi="Calibri" w:cs="Calibri"/>
          <w:szCs w:val="40"/>
        </w:rPr>
      </w:pPr>
    </w:p>
    <w:p w14:paraId="6C667455" w14:textId="77777777" w:rsidR="00C80CBB" w:rsidRDefault="00C80CBB" w:rsidP="00BA1635">
      <w:pPr>
        <w:ind w:left="720" w:right="288"/>
        <w:rPr>
          <w:rFonts w:ascii="Calibri" w:hAnsi="Calibri" w:cs="Calibri"/>
          <w:szCs w:val="40"/>
        </w:rPr>
      </w:pPr>
      <w:r>
        <w:rPr>
          <w:rFonts w:ascii="Calibri" w:hAnsi="Calibri" w:cs="Calibri"/>
          <w:szCs w:val="40"/>
        </w:rPr>
        <w:t xml:space="preserve">Ahora, para aquellos que no tienen experiencia en usar a </w:t>
      </w:r>
      <w:r w:rsidR="003929D9">
        <w:rPr>
          <w:rFonts w:ascii="Calibri" w:hAnsi="Calibri" w:cs="Calibri"/>
          <w:szCs w:val="40"/>
        </w:rPr>
        <w:t>los paradigmas</w:t>
      </w:r>
      <w:r>
        <w:rPr>
          <w:rFonts w:ascii="Calibri" w:hAnsi="Calibri" w:cs="Calibri"/>
          <w:szCs w:val="40"/>
        </w:rPr>
        <w:t xml:space="preserve"> para construir formas de verbos, aplicando esto al verbo `Ivríyth </w:t>
      </w:r>
      <w:proofErr w:type="spellStart"/>
      <w:r w:rsidR="00632E1D">
        <w:rPr>
          <w:rFonts w:ascii="Calibri" w:hAnsi="Calibri" w:cs="Calibri"/>
          <w:i/>
          <w:szCs w:val="40"/>
        </w:rPr>
        <w:t>J</w:t>
      </w:r>
      <w:r>
        <w:rPr>
          <w:rFonts w:ascii="Calibri" w:hAnsi="Calibri" w:cs="Calibri"/>
          <w:i/>
          <w:szCs w:val="40"/>
        </w:rPr>
        <w:t>â</w:t>
      </w:r>
      <w:r w:rsidR="00D35807">
        <w:rPr>
          <w:rFonts w:ascii="Calibri" w:hAnsi="Calibri" w:cs="Calibri"/>
          <w:i/>
          <w:szCs w:val="40"/>
        </w:rPr>
        <w:t>W</w:t>
      </w:r>
      <w:r>
        <w:rPr>
          <w:rFonts w:ascii="Calibri" w:hAnsi="Calibri" w:cs="Calibri"/>
          <w:i/>
          <w:szCs w:val="40"/>
        </w:rPr>
        <w:t>â´H</w:t>
      </w:r>
      <w:proofErr w:type="spellEnd"/>
      <w:r>
        <w:rPr>
          <w:rFonts w:ascii="Calibri" w:hAnsi="Calibri" w:cs="Calibri"/>
          <w:szCs w:val="40"/>
        </w:rPr>
        <w:t xml:space="preserve"> (ser), significaría que est</w:t>
      </w:r>
      <w:r w:rsidR="00DF0F8F">
        <w:rPr>
          <w:rFonts w:ascii="Calibri" w:hAnsi="Calibri" w:cs="Calibri"/>
          <w:szCs w:val="40"/>
        </w:rPr>
        <w:t>a</w:t>
      </w:r>
      <w:r>
        <w:rPr>
          <w:rFonts w:ascii="Calibri" w:hAnsi="Calibri" w:cs="Calibri"/>
          <w:szCs w:val="40"/>
        </w:rPr>
        <w:t>s son las declinaciones de 3cera persona masculino singular de tenso imperfecto para este verbo débil que termina en H:</w:t>
      </w:r>
    </w:p>
    <w:p w14:paraId="3189BF97" w14:textId="77777777" w:rsidR="00C80CBB" w:rsidRDefault="00AC0443" w:rsidP="00BA1635">
      <w:pPr>
        <w:ind w:left="720" w:right="288"/>
        <w:rPr>
          <w:rFonts w:ascii="Calibri" w:hAnsi="Calibri" w:cs="Calibri"/>
          <w:szCs w:val="40"/>
        </w:rPr>
      </w:pPr>
      <w:r>
        <w:rPr>
          <w:rFonts w:ascii="Calibri" w:hAnsi="Calibri" w:cs="Calibri"/>
          <w:szCs w:val="40"/>
        </w:rPr>
        <w:t xml:space="preserve">Qal es </w:t>
      </w:r>
      <w:proofErr w:type="spellStart"/>
      <w:r w:rsidR="00632E1D">
        <w:rPr>
          <w:rFonts w:ascii="Calibri" w:hAnsi="Calibri" w:cs="Calibri"/>
          <w:i/>
          <w:szCs w:val="40"/>
        </w:rPr>
        <w:t>Ll</w:t>
      </w:r>
      <w:r>
        <w:rPr>
          <w:rFonts w:ascii="Calibri" w:hAnsi="Calibri" w:cs="Calibri"/>
          <w:i/>
          <w:szCs w:val="40"/>
        </w:rPr>
        <w:t>i</w:t>
      </w:r>
      <w:r w:rsidR="00632E1D">
        <w:rPr>
          <w:rFonts w:ascii="Calibri" w:hAnsi="Calibri" w:cs="Calibri"/>
          <w:i/>
          <w:szCs w:val="40"/>
        </w:rPr>
        <w:t>JU</w:t>
      </w:r>
      <w:r>
        <w:rPr>
          <w:rFonts w:ascii="Calibri" w:hAnsi="Calibri" w:cs="Calibri"/>
          <w:i/>
          <w:szCs w:val="40"/>
        </w:rPr>
        <w:t>éH</w:t>
      </w:r>
      <w:proofErr w:type="spellEnd"/>
      <w:r>
        <w:rPr>
          <w:rFonts w:ascii="Calibri" w:hAnsi="Calibri" w:cs="Calibri"/>
          <w:szCs w:val="40"/>
        </w:rPr>
        <w:t xml:space="preserve">. Niphal es </w:t>
      </w:r>
      <w:proofErr w:type="spellStart"/>
      <w:r w:rsidR="00632E1D">
        <w:rPr>
          <w:rFonts w:ascii="Calibri" w:hAnsi="Calibri" w:cs="Calibri"/>
          <w:i/>
          <w:szCs w:val="40"/>
        </w:rPr>
        <w:t>Ll</w:t>
      </w:r>
      <w:r>
        <w:rPr>
          <w:rFonts w:ascii="Calibri" w:hAnsi="Calibri" w:cs="Calibri"/>
          <w:i/>
          <w:szCs w:val="40"/>
        </w:rPr>
        <w:t>i</w:t>
      </w:r>
      <w:r w:rsidR="00632E1D">
        <w:rPr>
          <w:rFonts w:ascii="Calibri" w:hAnsi="Calibri" w:cs="Calibri"/>
          <w:i/>
          <w:szCs w:val="40"/>
        </w:rPr>
        <w:t>JJ</w:t>
      </w:r>
      <w:r>
        <w:rPr>
          <w:rFonts w:ascii="Calibri" w:hAnsi="Calibri" w:cs="Calibri"/>
          <w:i/>
          <w:szCs w:val="40"/>
        </w:rPr>
        <w:t>â</w:t>
      </w:r>
      <w:r w:rsidR="00632E1D">
        <w:rPr>
          <w:rFonts w:ascii="Calibri" w:hAnsi="Calibri" w:cs="Calibri"/>
          <w:i/>
          <w:szCs w:val="40"/>
        </w:rPr>
        <w:t>U</w:t>
      </w:r>
      <w:r>
        <w:rPr>
          <w:rFonts w:ascii="Calibri" w:hAnsi="Calibri" w:cs="Calibri"/>
          <w:i/>
          <w:szCs w:val="40"/>
        </w:rPr>
        <w:t>éH</w:t>
      </w:r>
      <w:proofErr w:type="spellEnd"/>
      <w:r>
        <w:rPr>
          <w:rFonts w:ascii="Calibri" w:hAnsi="Calibri" w:cs="Calibri"/>
          <w:szCs w:val="40"/>
        </w:rPr>
        <w:t xml:space="preserve">. Piel es </w:t>
      </w:r>
      <w:proofErr w:type="spellStart"/>
      <w:r w:rsidR="00632E1D">
        <w:rPr>
          <w:rFonts w:ascii="Calibri" w:hAnsi="Calibri" w:cs="Calibri"/>
          <w:i/>
          <w:szCs w:val="40"/>
        </w:rPr>
        <w:t>IJa</w:t>
      </w:r>
      <w:r>
        <w:rPr>
          <w:rFonts w:ascii="Calibri" w:hAnsi="Calibri" w:cs="Calibri"/>
          <w:i/>
          <w:szCs w:val="40"/>
        </w:rPr>
        <w:t>WéH</w:t>
      </w:r>
      <w:proofErr w:type="spellEnd"/>
      <w:r>
        <w:rPr>
          <w:rFonts w:ascii="Calibri" w:hAnsi="Calibri" w:cs="Calibri"/>
          <w:szCs w:val="40"/>
        </w:rPr>
        <w:t xml:space="preserve">. </w:t>
      </w:r>
      <w:proofErr w:type="spellStart"/>
      <w:r>
        <w:rPr>
          <w:rFonts w:ascii="Calibri" w:hAnsi="Calibri" w:cs="Calibri"/>
          <w:szCs w:val="40"/>
        </w:rPr>
        <w:t>Pual</w:t>
      </w:r>
      <w:proofErr w:type="spellEnd"/>
      <w:r>
        <w:rPr>
          <w:rFonts w:ascii="Calibri" w:hAnsi="Calibri" w:cs="Calibri"/>
          <w:szCs w:val="40"/>
        </w:rPr>
        <w:t xml:space="preserve"> es </w:t>
      </w:r>
      <w:proofErr w:type="spellStart"/>
      <w:r w:rsidR="00632E1D">
        <w:rPr>
          <w:rFonts w:ascii="Calibri" w:hAnsi="Calibri" w:cs="Calibri"/>
          <w:i/>
          <w:szCs w:val="40"/>
        </w:rPr>
        <w:t>IJ</w:t>
      </w:r>
      <w:r>
        <w:rPr>
          <w:rFonts w:ascii="Calibri" w:hAnsi="Calibri" w:cs="Calibri"/>
          <w:i/>
          <w:szCs w:val="40"/>
        </w:rPr>
        <w:t>uWéH</w:t>
      </w:r>
      <w:proofErr w:type="spellEnd"/>
      <w:r>
        <w:rPr>
          <w:rFonts w:ascii="Calibri" w:hAnsi="Calibri" w:cs="Calibri"/>
          <w:szCs w:val="40"/>
        </w:rPr>
        <w:t xml:space="preserve">. </w:t>
      </w:r>
      <w:proofErr w:type="spellStart"/>
      <w:r>
        <w:rPr>
          <w:rFonts w:ascii="Calibri" w:hAnsi="Calibri" w:cs="Calibri"/>
          <w:szCs w:val="40"/>
        </w:rPr>
        <w:t>Hif`îl</w:t>
      </w:r>
      <w:proofErr w:type="spellEnd"/>
      <w:r>
        <w:rPr>
          <w:rFonts w:ascii="Calibri" w:hAnsi="Calibri" w:cs="Calibri"/>
          <w:szCs w:val="40"/>
        </w:rPr>
        <w:t xml:space="preserve"> es </w:t>
      </w:r>
      <w:proofErr w:type="spellStart"/>
      <w:r w:rsidR="00632E1D">
        <w:rPr>
          <w:rFonts w:ascii="Calibri" w:hAnsi="Calibri" w:cs="Calibri"/>
          <w:i/>
          <w:szCs w:val="40"/>
        </w:rPr>
        <w:t>I</w:t>
      </w:r>
      <w:r>
        <w:rPr>
          <w:rFonts w:ascii="Calibri" w:hAnsi="Calibri" w:cs="Calibri"/>
          <w:i/>
          <w:szCs w:val="40"/>
        </w:rPr>
        <w:t>a</w:t>
      </w:r>
      <w:r w:rsidR="00632E1D">
        <w:rPr>
          <w:rFonts w:ascii="Calibri" w:hAnsi="Calibri" w:cs="Calibri"/>
          <w:i/>
          <w:szCs w:val="40"/>
        </w:rPr>
        <w:t>JU</w:t>
      </w:r>
      <w:r>
        <w:rPr>
          <w:rFonts w:ascii="Calibri" w:hAnsi="Calibri" w:cs="Calibri"/>
          <w:i/>
          <w:szCs w:val="40"/>
        </w:rPr>
        <w:t>éH</w:t>
      </w:r>
      <w:proofErr w:type="spellEnd"/>
      <w:r>
        <w:rPr>
          <w:rFonts w:ascii="Calibri" w:hAnsi="Calibri" w:cs="Calibri"/>
          <w:szCs w:val="40"/>
        </w:rPr>
        <w:t xml:space="preserve">. </w:t>
      </w:r>
      <w:r>
        <w:rPr>
          <w:rFonts w:ascii="Calibri" w:hAnsi="Calibri" w:cs="Calibri"/>
          <w:szCs w:val="40"/>
          <w:highlight w:val="yellow"/>
        </w:rPr>
        <w:t>Hophal</w:t>
      </w:r>
      <w:r>
        <w:rPr>
          <w:rFonts w:ascii="Calibri" w:hAnsi="Calibri" w:cs="Calibri"/>
          <w:szCs w:val="40"/>
        </w:rPr>
        <w:t xml:space="preserve"> es </w:t>
      </w:r>
      <w:proofErr w:type="spellStart"/>
      <w:r w:rsidR="00632E1D">
        <w:rPr>
          <w:rFonts w:ascii="Calibri" w:hAnsi="Calibri" w:cs="Calibri"/>
          <w:i/>
          <w:szCs w:val="40"/>
          <w:highlight w:val="yellow"/>
        </w:rPr>
        <w:t>I</w:t>
      </w:r>
      <w:r>
        <w:rPr>
          <w:rFonts w:ascii="Calibri" w:hAnsi="Calibri" w:cs="Calibri"/>
          <w:i/>
          <w:szCs w:val="40"/>
          <w:highlight w:val="yellow"/>
        </w:rPr>
        <w:t>â</w:t>
      </w:r>
      <w:r w:rsidR="00632E1D">
        <w:rPr>
          <w:rFonts w:ascii="Calibri" w:hAnsi="Calibri" w:cs="Calibri"/>
          <w:i/>
          <w:szCs w:val="40"/>
          <w:highlight w:val="yellow"/>
        </w:rPr>
        <w:t>JU</w:t>
      </w:r>
      <w:r>
        <w:rPr>
          <w:rFonts w:ascii="Calibri" w:hAnsi="Calibri" w:cs="Calibri"/>
          <w:i/>
          <w:szCs w:val="40"/>
          <w:highlight w:val="yellow"/>
        </w:rPr>
        <w:t>éH</w:t>
      </w:r>
      <w:proofErr w:type="spellEnd"/>
      <w:r>
        <w:rPr>
          <w:rFonts w:ascii="Calibri" w:hAnsi="Calibri" w:cs="Calibri"/>
          <w:szCs w:val="40"/>
        </w:rPr>
        <w:t xml:space="preserve">. Hithpael es </w:t>
      </w:r>
      <w:proofErr w:type="spellStart"/>
      <w:r w:rsidR="00632E1D">
        <w:rPr>
          <w:rFonts w:ascii="Calibri" w:hAnsi="Calibri" w:cs="Calibri"/>
          <w:i/>
          <w:szCs w:val="40"/>
        </w:rPr>
        <w:t>Ll</w:t>
      </w:r>
      <w:r>
        <w:rPr>
          <w:rFonts w:ascii="Calibri" w:hAnsi="Calibri" w:cs="Calibri"/>
          <w:i/>
          <w:szCs w:val="40"/>
        </w:rPr>
        <w:t>ith</w:t>
      </w:r>
      <w:r w:rsidR="00632E1D">
        <w:rPr>
          <w:rFonts w:ascii="Calibri" w:hAnsi="Calibri" w:cs="Calibri"/>
          <w:i/>
          <w:szCs w:val="40"/>
        </w:rPr>
        <w:t>JJ</w:t>
      </w:r>
      <w:r>
        <w:rPr>
          <w:rFonts w:ascii="Calibri" w:hAnsi="Calibri" w:cs="Calibri"/>
          <w:i/>
          <w:szCs w:val="40"/>
        </w:rPr>
        <w:t>a</w:t>
      </w:r>
      <w:r w:rsidR="00632E1D">
        <w:rPr>
          <w:rFonts w:ascii="Calibri" w:hAnsi="Calibri" w:cs="Calibri"/>
          <w:i/>
          <w:szCs w:val="40"/>
        </w:rPr>
        <w:t>U</w:t>
      </w:r>
      <w:r>
        <w:rPr>
          <w:rFonts w:ascii="Calibri" w:hAnsi="Calibri" w:cs="Calibri"/>
          <w:i/>
          <w:szCs w:val="40"/>
        </w:rPr>
        <w:t>éh</w:t>
      </w:r>
      <w:proofErr w:type="spellEnd"/>
      <w:r>
        <w:rPr>
          <w:rFonts w:ascii="Calibri" w:hAnsi="Calibri" w:cs="Calibri"/>
          <w:szCs w:val="40"/>
        </w:rPr>
        <w:t>.</w:t>
      </w:r>
    </w:p>
    <w:p w14:paraId="0C87CE1D" w14:textId="77777777" w:rsidR="00DE26C3" w:rsidRDefault="00DE26C3" w:rsidP="00BA1635">
      <w:pPr>
        <w:ind w:left="720" w:right="288"/>
        <w:rPr>
          <w:rFonts w:ascii="Calibri" w:hAnsi="Calibri" w:cs="Calibri"/>
          <w:sz w:val="76"/>
          <w:szCs w:val="72"/>
        </w:rPr>
      </w:pPr>
      <w:r>
        <w:rPr>
          <w:rFonts w:ascii="Calibri" w:hAnsi="Calibri" w:cs="Calibri"/>
          <w:szCs w:val="40"/>
        </w:rPr>
        <w:t>Por favor fíjate en la ausencia notable de “</w:t>
      </w:r>
      <w:proofErr w:type="spellStart"/>
      <w:r>
        <w:rPr>
          <w:rFonts w:ascii="Calibri" w:hAnsi="Calibri" w:cs="Calibri"/>
          <w:i/>
          <w:color w:val="008000"/>
          <w:szCs w:val="40"/>
        </w:rPr>
        <w:t>YHoWâH</w:t>
      </w:r>
      <w:proofErr w:type="spellEnd"/>
      <w:r w:rsidR="00632E1D">
        <w:rPr>
          <w:rFonts w:ascii="Calibri" w:hAnsi="Calibri" w:cs="Calibri"/>
          <w:i/>
          <w:color w:val="808000"/>
          <w:szCs w:val="40"/>
        </w:rPr>
        <w:t xml:space="preserve"> (</w:t>
      </w:r>
      <w:proofErr w:type="spellStart"/>
      <w:r w:rsidR="00632E1D">
        <w:rPr>
          <w:rFonts w:ascii="Calibri" w:hAnsi="Calibri" w:cs="Calibri"/>
          <w:i/>
          <w:color w:val="008000"/>
          <w:szCs w:val="40"/>
        </w:rPr>
        <w:t>IJoUáH</w:t>
      </w:r>
      <w:proofErr w:type="spellEnd"/>
      <w:r w:rsidR="00632E1D">
        <w:rPr>
          <w:rFonts w:ascii="Calibri" w:hAnsi="Calibri" w:cs="Calibri"/>
          <w:i/>
          <w:color w:val="808000"/>
          <w:szCs w:val="40"/>
        </w:rPr>
        <w:t>)</w:t>
      </w:r>
      <w:r>
        <w:rPr>
          <w:rFonts w:ascii="Calibri" w:hAnsi="Calibri" w:cs="Calibri"/>
          <w:szCs w:val="40"/>
        </w:rPr>
        <w:t>” de entre estos.</w:t>
      </w:r>
    </w:p>
    <w:p w14:paraId="50FAE23C" w14:textId="77777777" w:rsidR="00C80CBB" w:rsidRDefault="00C80CBB" w:rsidP="00BA1635">
      <w:pPr>
        <w:ind w:right="288"/>
        <w:rPr>
          <w:rFonts w:ascii="Calibri" w:hAnsi="Calibri" w:cs="Calibri"/>
          <w:szCs w:val="40"/>
        </w:rPr>
      </w:pPr>
    </w:p>
    <w:p w14:paraId="43C5FE60" w14:textId="77777777" w:rsidR="000A5A82" w:rsidRDefault="00AA5461" w:rsidP="000A5A82">
      <w:pPr>
        <w:ind w:left="720" w:right="288"/>
        <w:rPr>
          <w:rFonts w:ascii="Calibri" w:hAnsi="Calibri" w:cs="Calibri"/>
          <w:szCs w:val="40"/>
        </w:rPr>
      </w:pPr>
      <w:r>
        <w:rPr>
          <w:rFonts w:ascii="Calibri" w:hAnsi="Calibri" w:cs="Calibri"/>
          <w:szCs w:val="40"/>
        </w:rPr>
        <w:t xml:space="preserve">La sílaba final de </w:t>
      </w:r>
      <w:proofErr w:type="spellStart"/>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i/>
          <w:iCs/>
          <w:szCs w:val="40"/>
        </w:rPr>
        <w:t xml:space="preserve">, </w:t>
      </w:r>
      <w:r>
        <w:rPr>
          <w:rFonts w:ascii="Calibri" w:hAnsi="Calibri" w:cs="Calibri"/>
          <w:szCs w:val="40"/>
        </w:rPr>
        <w:t>-</w:t>
      </w:r>
      <w:proofErr w:type="spellStart"/>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szCs w:val="40"/>
        </w:rPr>
        <w:t xml:space="preserve"> es normal para la forma imperfecta indicativa (presente-futuro o pasado </w:t>
      </w:r>
      <w:r w:rsidR="008D0FC0">
        <w:rPr>
          <w:rFonts w:ascii="Calibri" w:hAnsi="Calibri" w:cs="Calibri"/>
          <w:szCs w:val="40"/>
        </w:rPr>
        <w:t>continuo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Una forma como </w:t>
      </w:r>
      <w:proofErr w:type="spellStart"/>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i/>
          <w:iCs/>
          <w:szCs w:val="40"/>
        </w:rPr>
        <w:t xml:space="preserve"> </w:t>
      </w:r>
      <w:r>
        <w:rPr>
          <w:rFonts w:ascii="Calibri" w:hAnsi="Calibri" w:cs="Calibri"/>
          <w:szCs w:val="40"/>
        </w:rPr>
        <w:t xml:space="preserve">se desarrolló de </w:t>
      </w:r>
      <w:r>
        <w:rPr>
          <w:rFonts w:ascii="Calibri" w:hAnsi="Calibri" w:cs="Calibri"/>
          <w:i/>
          <w:iCs/>
          <w:szCs w:val="40"/>
        </w:rPr>
        <w:t>*</w:t>
      </w:r>
      <w:proofErr w:type="spellStart"/>
      <w:r w:rsidR="005F50FD">
        <w:rPr>
          <w:rFonts w:ascii="Calibri" w:hAnsi="Calibri" w:cs="Calibri"/>
          <w:i/>
          <w:iCs/>
          <w:szCs w:val="40"/>
        </w:rPr>
        <w:t>I</w:t>
      </w:r>
      <w:r>
        <w:rPr>
          <w:rFonts w:ascii="Calibri" w:hAnsi="Calibri" w:cs="Calibri"/>
          <w:i/>
          <w:iCs/>
          <w:szCs w:val="40"/>
        </w:rPr>
        <w:t>a</w:t>
      </w:r>
      <w:r w:rsidR="005F50FD">
        <w:rPr>
          <w:rFonts w:ascii="Calibri" w:hAnsi="Calibri" w:cs="Calibri"/>
          <w:i/>
          <w:iCs/>
          <w:szCs w:val="40"/>
        </w:rPr>
        <w:t>ju</w:t>
      </w:r>
      <w:r>
        <w:rPr>
          <w:rFonts w:ascii="Calibri" w:hAnsi="Calibri" w:cs="Calibri"/>
          <w:i/>
          <w:iCs/>
          <w:szCs w:val="40"/>
        </w:rPr>
        <w:t>i</w:t>
      </w:r>
      <w:r w:rsidR="005F50FD">
        <w:rPr>
          <w:rFonts w:ascii="Calibri" w:hAnsi="Calibri" w:cs="Calibri"/>
          <w:i/>
          <w:iCs/>
          <w:szCs w:val="40"/>
        </w:rPr>
        <w:t>ll</w:t>
      </w:r>
      <w:r>
        <w:rPr>
          <w:rFonts w:ascii="Calibri" w:hAnsi="Calibri" w:cs="Calibri"/>
          <w:i/>
          <w:iCs/>
          <w:szCs w:val="40"/>
        </w:rPr>
        <w:t>u</w:t>
      </w:r>
      <w:proofErr w:type="spellEnd"/>
      <w:r>
        <w:rPr>
          <w:rFonts w:ascii="Calibri" w:hAnsi="Calibri" w:cs="Calibri"/>
          <w:i/>
          <w:iCs/>
          <w:szCs w:val="40"/>
        </w:rPr>
        <w:t>.</w:t>
      </w:r>
      <w:r w:rsidR="00FF3CC2">
        <w:rPr>
          <w:rFonts w:ascii="Calibri" w:hAnsi="Calibri" w:cs="Calibri"/>
          <w:i/>
          <w:iCs/>
          <w:szCs w:val="40"/>
        </w:rPr>
        <w:t xml:space="preserve"> </w:t>
      </w:r>
      <w:r>
        <w:rPr>
          <w:rFonts w:ascii="Calibri" w:hAnsi="Calibri" w:cs="Calibri"/>
          <w:szCs w:val="40"/>
        </w:rPr>
        <w:t xml:space="preserve">Este desarrollo de </w:t>
      </w:r>
      <w:r>
        <w:rPr>
          <w:rFonts w:ascii="Calibri" w:hAnsi="Calibri" w:cs="Calibri"/>
          <w:i/>
          <w:iCs/>
          <w:szCs w:val="40"/>
        </w:rPr>
        <w:t>-</w:t>
      </w:r>
      <w:proofErr w:type="spellStart"/>
      <w:r>
        <w:rPr>
          <w:rFonts w:ascii="Calibri" w:hAnsi="Calibri" w:cs="Calibri"/>
          <w:i/>
          <w:iCs/>
          <w:szCs w:val="40"/>
        </w:rPr>
        <w:t>iyu</w:t>
      </w:r>
      <w:proofErr w:type="spellEnd"/>
      <w:r>
        <w:rPr>
          <w:rFonts w:ascii="Calibri" w:hAnsi="Calibri" w:cs="Calibri"/>
          <w:szCs w:val="40"/>
        </w:rPr>
        <w:t xml:space="preserve"> </w:t>
      </w:r>
      <w:proofErr w:type="spellStart"/>
      <w:r>
        <w:rPr>
          <w:rFonts w:ascii="Calibri" w:hAnsi="Calibri" w:cs="Calibri"/>
          <w:szCs w:val="40"/>
        </w:rPr>
        <w:t>a</w:t>
      </w:r>
      <w:proofErr w:type="spellEnd"/>
      <w:r>
        <w:rPr>
          <w:rFonts w:ascii="Calibri" w:hAnsi="Calibri" w:cs="Calibri"/>
          <w:szCs w:val="40"/>
        </w:rPr>
        <w:t xml:space="preserve"> </w:t>
      </w:r>
      <w:r>
        <w:rPr>
          <w:rFonts w:ascii="Calibri" w:hAnsi="Calibri" w:cs="Calibri"/>
          <w:i/>
          <w:iCs/>
          <w:szCs w:val="40"/>
        </w:rPr>
        <w:t>-</w:t>
      </w:r>
      <w:proofErr w:type="spellStart"/>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szCs w:val="40"/>
        </w:rPr>
        <w:t xml:space="preserve"> está completamente demostrado para el sistema verbal en general.</w:t>
      </w:r>
      <w:r w:rsidR="00FF3CC2">
        <w:rPr>
          <w:rFonts w:ascii="Calibri" w:hAnsi="Calibri" w:cs="Calibri"/>
          <w:szCs w:val="40"/>
        </w:rPr>
        <w:t xml:space="preserve"> </w:t>
      </w:r>
      <w:r>
        <w:rPr>
          <w:rFonts w:ascii="Calibri" w:hAnsi="Calibri" w:cs="Calibri"/>
          <w:szCs w:val="40"/>
        </w:rPr>
        <w:t xml:space="preserve">Esta forma larga </w:t>
      </w:r>
      <w:proofErr w:type="spellStart"/>
      <w:r w:rsidR="005F50FD">
        <w:rPr>
          <w:rFonts w:ascii="Calibri" w:hAnsi="Calibri" w:cs="Calibri"/>
          <w:i/>
          <w:iCs/>
          <w:szCs w:val="40"/>
        </w:rPr>
        <w:t>I</w:t>
      </w:r>
      <w:r>
        <w:rPr>
          <w:rFonts w:ascii="Calibri" w:hAnsi="Calibri" w:cs="Calibri"/>
          <w:i/>
          <w:iCs/>
          <w:szCs w:val="40"/>
        </w:rPr>
        <w:t>ā</w:t>
      </w:r>
      <w:r w:rsidR="005F50FD">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szCs w:val="40"/>
        </w:rPr>
        <w:t xml:space="preserve"> es el tallo causativo (h</w:t>
      </w:r>
      <w:r w:rsidR="00226265">
        <w:rPr>
          <w:rFonts w:ascii="Calibri" w:hAnsi="Calibri" w:cs="Calibri"/>
          <w:szCs w:val="40"/>
        </w:rPr>
        <w:t>ofa</w:t>
      </w:r>
      <w:r>
        <w:rPr>
          <w:rFonts w:ascii="Calibri" w:hAnsi="Calibri" w:cs="Calibri"/>
          <w:szCs w:val="40"/>
        </w:rPr>
        <w:t>l) del verbo “ser” y es presente/futuro (imperfecto) que significa “</w:t>
      </w:r>
      <w:r>
        <w:rPr>
          <w:rFonts w:ascii="Calibri" w:hAnsi="Calibri" w:cs="Calibri"/>
          <w:b/>
          <w:bCs/>
          <w:szCs w:val="40"/>
        </w:rPr>
        <w:t xml:space="preserve">Él causa/causará </w:t>
      </w:r>
      <w:r w:rsidR="00226265">
        <w:rPr>
          <w:rFonts w:ascii="Calibri" w:hAnsi="Calibri" w:cs="Calibri"/>
          <w:b/>
          <w:bCs/>
          <w:szCs w:val="40"/>
        </w:rPr>
        <w:t xml:space="preserve">que sea </w:t>
      </w:r>
      <w:r>
        <w:rPr>
          <w:rFonts w:ascii="Calibri" w:hAnsi="Calibri" w:cs="Calibri"/>
          <w:b/>
          <w:bCs/>
          <w:szCs w:val="40"/>
        </w:rPr>
        <w:t>existi</w:t>
      </w:r>
      <w:r w:rsidR="00226265">
        <w:rPr>
          <w:rFonts w:ascii="Calibri" w:hAnsi="Calibri" w:cs="Calibri"/>
          <w:b/>
          <w:bCs/>
          <w:szCs w:val="40"/>
        </w:rPr>
        <w:t>do</w:t>
      </w:r>
      <w:r>
        <w:rPr>
          <w:rFonts w:ascii="Calibri" w:hAnsi="Calibri" w:cs="Calibri"/>
          <w:b/>
          <w:bCs/>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La forma </w:t>
      </w:r>
      <w:proofErr w:type="spellStart"/>
      <w:r>
        <w:rPr>
          <w:rFonts w:ascii="Calibri" w:hAnsi="Calibri" w:cs="Calibri"/>
          <w:szCs w:val="40"/>
        </w:rPr>
        <w:t>hif`îl</w:t>
      </w:r>
      <w:proofErr w:type="spellEnd"/>
      <w:r>
        <w:rPr>
          <w:rFonts w:ascii="Calibri" w:hAnsi="Calibri" w:cs="Calibri"/>
          <w:szCs w:val="40"/>
        </w:rPr>
        <w:t xml:space="preserve"> </w:t>
      </w:r>
      <w:r w:rsidR="00226265">
        <w:rPr>
          <w:rFonts w:ascii="Calibri" w:hAnsi="Calibri" w:cs="Calibri"/>
          <w:szCs w:val="40"/>
        </w:rPr>
        <w:t xml:space="preserve">o hofal usan una shwa luego de la </w:t>
      </w:r>
      <w:r w:rsidR="00226265">
        <w:rPr>
          <w:rFonts w:ascii="Calibri" w:hAnsi="Calibri" w:cs="Calibri"/>
          <w:i/>
          <w:iCs/>
          <w:szCs w:val="40"/>
        </w:rPr>
        <w:t>h</w:t>
      </w:r>
      <w:r w:rsidR="00226265">
        <w:rPr>
          <w:rFonts w:ascii="Calibri" w:hAnsi="Calibri" w:cs="Calibri"/>
          <w:szCs w:val="40"/>
        </w:rPr>
        <w:t xml:space="preserve"> y </w:t>
      </w:r>
      <w:r>
        <w:rPr>
          <w:rFonts w:ascii="Calibri" w:hAnsi="Calibri" w:cs="Calibri"/>
          <w:szCs w:val="40"/>
        </w:rPr>
        <w:t>no implica</w:t>
      </w:r>
      <w:r w:rsidR="00226265">
        <w:rPr>
          <w:rFonts w:ascii="Calibri" w:hAnsi="Calibri" w:cs="Calibri"/>
          <w:szCs w:val="40"/>
        </w:rPr>
        <w:t>n</w:t>
      </w:r>
      <w:r>
        <w:rPr>
          <w:rFonts w:ascii="Calibri" w:hAnsi="Calibri" w:cs="Calibri"/>
          <w:szCs w:val="40"/>
        </w:rPr>
        <w:t xml:space="preserve"> que haya una vocal U o </w:t>
      </w:r>
      <w:proofErr w:type="spellStart"/>
      <w:r>
        <w:rPr>
          <w:rFonts w:ascii="Calibri" w:hAnsi="Calibri" w:cs="Calibri"/>
          <w:szCs w:val="40"/>
        </w:rPr>
        <w:t>O</w:t>
      </w:r>
      <w:proofErr w:type="spellEnd"/>
      <w:r>
        <w:rPr>
          <w:rFonts w:ascii="Calibri" w:hAnsi="Calibri" w:cs="Calibri"/>
          <w:szCs w:val="40"/>
        </w:rPr>
        <w:t xml:space="preserve"> en la pronunciación original de </w:t>
      </w:r>
      <w:r w:rsidR="005F50FD">
        <w:rPr>
          <w:rFonts w:ascii="Calibri" w:hAnsi="Calibri" w:cs="Calibri"/>
          <w:szCs w:val="40"/>
        </w:rPr>
        <w:t>IJW</w:t>
      </w:r>
      <w:r>
        <w:rPr>
          <w:rFonts w:ascii="Calibri" w:hAnsi="Calibri" w:cs="Calibri"/>
          <w:szCs w:val="40"/>
        </w:rPr>
        <w:t>H (derrotando las versiones falsas “</w:t>
      </w:r>
      <w:proofErr w:type="spellStart"/>
      <w:r w:rsidR="005F50FD">
        <w:rPr>
          <w:rFonts w:ascii="Calibri" w:hAnsi="Calibri" w:cs="Calibri"/>
          <w:color w:val="008000"/>
          <w:szCs w:val="40"/>
        </w:rPr>
        <w:t>iajuweh</w:t>
      </w:r>
      <w:proofErr w:type="spellEnd"/>
      <w:r w:rsidR="005F50FD">
        <w:rPr>
          <w:rFonts w:ascii="Calibri" w:hAnsi="Calibri" w:cs="Calibri"/>
          <w:color w:val="808000"/>
          <w:szCs w:val="40"/>
        </w:rPr>
        <w:t xml:space="preserve"> </w:t>
      </w:r>
      <w:r w:rsidR="005F50FD">
        <w:rPr>
          <w:rFonts w:ascii="Calibri" w:hAnsi="Calibri" w:cs="Calibri"/>
          <w:i/>
          <w:color w:val="808000"/>
          <w:szCs w:val="40"/>
        </w:rPr>
        <w:t>(</w:t>
      </w:r>
      <w:proofErr w:type="spellStart"/>
      <w:r w:rsidR="005F50FD">
        <w:rPr>
          <w:rFonts w:ascii="Calibri" w:hAnsi="Calibri" w:cs="Calibri"/>
          <w:i/>
          <w:color w:val="008000"/>
          <w:szCs w:val="40"/>
        </w:rPr>
        <w:t>y</w:t>
      </w:r>
      <w:r>
        <w:rPr>
          <w:rFonts w:ascii="Calibri" w:hAnsi="Calibri" w:cs="Calibri"/>
          <w:i/>
          <w:color w:val="008000"/>
          <w:szCs w:val="40"/>
        </w:rPr>
        <w:t>ahuweh</w:t>
      </w:r>
      <w:proofErr w:type="spellEnd"/>
      <w:r w:rsidR="005F50FD">
        <w:rPr>
          <w:rFonts w:ascii="Calibri" w:hAnsi="Calibri" w:cs="Calibri"/>
          <w:i/>
          <w:color w:val="808000"/>
          <w:szCs w:val="40"/>
        </w:rPr>
        <w:t>)</w:t>
      </w:r>
      <w:r>
        <w:rPr>
          <w:rFonts w:ascii="Calibri" w:hAnsi="Calibri" w:cs="Calibri"/>
          <w:szCs w:val="40"/>
        </w:rPr>
        <w:t>”, “</w:t>
      </w:r>
      <w:proofErr w:type="spellStart"/>
      <w:r w:rsidR="005F50FD">
        <w:rPr>
          <w:rFonts w:ascii="Calibri" w:hAnsi="Calibri" w:cs="Calibri"/>
          <w:color w:val="008000"/>
          <w:szCs w:val="40"/>
        </w:rPr>
        <w:t>iajuah</w:t>
      </w:r>
      <w:proofErr w:type="spellEnd"/>
      <w:r w:rsidR="005F50FD">
        <w:rPr>
          <w:rFonts w:ascii="Calibri" w:hAnsi="Calibri" w:cs="Calibri"/>
          <w:color w:val="808000"/>
          <w:szCs w:val="40"/>
        </w:rPr>
        <w:t xml:space="preserve"> </w:t>
      </w:r>
      <w:r w:rsidR="005F50FD">
        <w:rPr>
          <w:rFonts w:ascii="Calibri" w:hAnsi="Calibri" w:cs="Calibri"/>
          <w:i/>
          <w:color w:val="808000"/>
          <w:szCs w:val="40"/>
        </w:rPr>
        <w:t>(</w:t>
      </w:r>
      <w:proofErr w:type="spellStart"/>
      <w:r w:rsidR="005F50FD">
        <w:rPr>
          <w:rFonts w:ascii="Calibri" w:hAnsi="Calibri" w:cs="Calibri"/>
          <w:i/>
          <w:color w:val="008000"/>
          <w:szCs w:val="40"/>
        </w:rPr>
        <w:t>y</w:t>
      </w:r>
      <w:r>
        <w:rPr>
          <w:rFonts w:ascii="Calibri" w:hAnsi="Calibri" w:cs="Calibri"/>
          <w:i/>
          <w:color w:val="008000"/>
          <w:szCs w:val="40"/>
        </w:rPr>
        <w:t>ahuah</w:t>
      </w:r>
      <w:proofErr w:type="spellEnd"/>
      <w:r w:rsidR="005F50FD">
        <w:rPr>
          <w:rFonts w:ascii="Calibri" w:hAnsi="Calibri" w:cs="Calibri"/>
          <w:i/>
          <w:color w:val="808000"/>
          <w:szCs w:val="40"/>
        </w:rPr>
        <w:t>)</w:t>
      </w:r>
      <w:r>
        <w:rPr>
          <w:rFonts w:ascii="Calibri" w:hAnsi="Calibri" w:cs="Calibri"/>
          <w:szCs w:val="40"/>
        </w:rPr>
        <w:t>”,</w:t>
      </w:r>
      <w:r w:rsidR="00226265">
        <w:rPr>
          <w:rFonts w:ascii="Calibri" w:hAnsi="Calibri" w:cs="Calibri"/>
          <w:szCs w:val="40"/>
        </w:rPr>
        <w:t xml:space="preserve"> “</w:t>
      </w:r>
      <w:proofErr w:type="spellStart"/>
      <w:r w:rsidR="005F50FD">
        <w:rPr>
          <w:rFonts w:ascii="Calibri" w:hAnsi="Calibri" w:cs="Calibri"/>
          <w:color w:val="008000"/>
          <w:szCs w:val="40"/>
        </w:rPr>
        <w:t>iajuwah</w:t>
      </w:r>
      <w:proofErr w:type="spellEnd"/>
      <w:r w:rsidR="005F50FD">
        <w:rPr>
          <w:rFonts w:ascii="Calibri" w:hAnsi="Calibri" w:cs="Calibri"/>
          <w:color w:val="808000"/>
          <w:szCs w:val="40"/>
        </w:rPr>
        <w:t xml:space="preserve"> </w:t>
      </w:r>
      <w:r w:rsidR="005F50FD">
        <w:rPr>
          <w:rFonts w:ascii="Calibri" w:hAnsi="Calibri" w:cs="Calibri"/>
          <w:i/>
          <w:color w:val="808000"/>
          <w:szCs w:val="40"/>
        </w:rPr>
        <w:t>(</w:t>
      </w:r>
      <w:proofErr w:type="spellStart"/>
      <w:r w:rsidR="005F50FD">
        <w:rPr>
          <w:rFonts w:ascii="Calibri" w:hAnsi="Calibri" w:cs="Calibri"/>
          <w:i/>
          <w:color w:val="008000"/>
          <w:szCs w:val="40"/>
        </w:rPr>
        <w:t>y</w:t>
      </w:r>
      <w:r w:rsidR="00226265">
        <w:rPr>
          <w:rFonts w:ascii="Calibri" w:hAnsi="Calibri" w:cs="Calibri"/>
          <w:i/>
          <w:color w:val="008000"/>
          <w:szCs w:val="40"/>
        </w:rPr>
        <w:t>ahuwah</w:t>
      </w:r>
      <w:proofErr w:type="spellEnd"/>
      <w:r w:rsidR="005F50FD">
        <w:rPr>
          <w:rFonts w:ascii="Calibri" w:hAnsi="Calibri" w:cs="Calibri"/>
          <w:i/>
          <w:color w:val="808000"/>
          <w:szCs w:val="40"/>
        </w:rPr>
        <w:t>)</w:t>
      </w:r>
      <w:r w:rsidR="00226265">
        <w:rPr>
          <w:rFonts w:ascii="Calibri" w:hAnsi="Calibri" w:cs="Calibri"/>
          <w:szCs w:val="40"/>
        </w:rPr>
        <w:t>”,</w:t>
      </w:r>
      <w:r>
        <w:rPr>
          <w:rFonts w:ascii="Calibri" w:hAnsi="Calibri" w:cs="Calibri"/>
          <w:szCs w:val="40"/>
        </w:rPr>
        <w:t xml:space="preserve"> “</w:t>
      </w:r>
      <w:proofErr w:type="spellStart"/>
      <w:r w:rsidR="005F50FD">
        <w:rPr>
          <w:rFonts w:ascii="Calibri" w:hAnsi="Calibri" w:cs="Calibri"/>
          <w:color w:val="008000"/>
          <w:szCs w:val="40"/>
        </w:rPr>
        <w:t>iajowah</w:t>
      </w:r>
      <w:proofErr w:type="spellEnd"/>
      <w:r w:rsidR="005F50FD">
        <w:rPr>
          <w:rFonts w:ascii="Calibri" w:hAnsi="Calibri" w:cs="Calibri"/>
          <w:color w:val="808000"/>
          <w:szCs w:val="40"/>
        </w:rPr>
        <w:t xml:space="preserve"> </w:t>
      </w:r>
      <w:r w:rsidR="005F50FD">
        <w:rPr>
          <w:rFonts w:ascii="Calibri" w:hAnsi="Calibri" w:cs="Calibri"/>
          <w:i/>
          <w:color w:val="808000"/>
          <w:szCs w:val="40"/>
        </w:rPr>
        <w:t>(</w:t>
      </w:r>
      <w:proofErr w:type="spellStart"/>
      <w:r w:rsidR="005F50FD">
        <w:rPr>
          <w:rFonts w:ascii="Calibri" w:hAnsi="Calibri" w:cs="Calibri"/>
          <w:i/>
          <w:color w:val="008000"/>
          <w:szCs w:val="40"/>
        </w:rPr>
        <w:t>y</w:t>
      </w:r>
      <w:r>
        <w:rPr>
          <w:rFonts w:ascii="Calibri" w:hAnsi="Calibri" w:cs="Calibri"/>
          <w:i/>
          <w:color w:val="008000"/>
          <w:szCs w:val="40"/>
        </w:rPr>
        <w:t>ahowah</w:t>
      </w:r>
      <w:proofErr w:type="spellEnd"/>
      <w:r w:rsidR="005F50FD">
        <w:rPr>
          <w:rFonts w:ascii="Calibri" w:hAnsi="Calibri" w:cs="Calibri"/>
          <w:i/>
          <w:color w:val="808000"/>
          <w:szCs w:val="40"/>
        </w:rPr>
        <w:t>)</w:t>
      </w:r>
      <w:r>
        <w:rPr>
          <w:rFonts w:ascii="Calibri" w:hAnsi="Calibri" w:cs="Calibri"/>
          <w:szCs w:val="40"/>
        </w:rPr>
        <w:t>”, “</w:t>
      </w:r>
      <w:proofErr w:type="spellStart"/>
      <w:r w:rsidR="005F50FD">
        <w:rPr>
          <w:rFonts w:ascii="Calibri" w:hAnsi="Calibri" w:cs="Calibri"/>
          <w:color w:val="008000"/>
          <w:szCs w:val="40"/>
        </w:rPr>
        <w:t>iaoju</w:t>
      </w:r>
      <w:proofErr w:type="spellEnd"/>
      <w:r w:rsidR="005F50FD">
        <w:rPr>
          <w:rFonts w:ascii="Calibri" w:hAnsi="Calibri" w:cs="Calibri"/>
          <w:color w:val="808000"/>
          <w:szCs w:val="40"/>
        </w:rPr>
        <w:t xml:space="preserve"> </w:t>
      </w:r>
      <w:r w:rsidR="005F50FD">
        <w:rPr>
          <w:rFonts w:ascii="Calibri" w:hAnsi="Calibri" w:cs="Calibri"/>
          <w:i/>
          <w:color w:val="808000"/>
          <w:szCs w:val="40"/>
        </w:rPr>
        <w:t>(</w:t>
      </w:r>
      <w:proofErr w:type="spellStart"/>
      <w:r w:rsidR="005F50FD">
        <w:rPr>
          <w:rFonts w:ascii="Calibri" w:hAnsi="Calibri" w:cs="Calibri"/>
          <w:i/>
          <w:color w:val="008000"/>
          <w:szCs w:val="40"/>
        </w:rPr>
        <w:t>y</w:t>
      </w:r>
      <w:r>
        <w:rPr>
          <w:rFonts w:ascii="Calibri" w:hAnsi="Calibri" w:cs="Calibri"/>
          <w:i/>
          <w:color w:val="008000"/>
          <w:szCs w:val="40"/>
        </w:rPr>
        <w:t>aohu</w:t>
      </w:r>
      <w:proofErr w:type="spellEnd"/>
      <w:r w:rsidR="005F50FD">
        <w:rPr>
          <w:rFonts w:ascii="Calibri" w:hAnsi="Calibri" w:cs="Calibri"/>
          <w:i/>
          <w:color w:val="808000"/>
          <w:szCs w:val="40"/>
        </w:rPr>
        <w:t>)</w:t>
      </w:r>
      <w:r>
        <w:rPr>
          <w:rFonts w:ascii="Calibri" w:hAnsi="Calibri" w:cs="Calibri"/>
          <w:szCs w:val="40"/>
        </w:rPr>
        <w:t>”).</w:t>
      </w:r>
    </w:p>
    <w:p w14:paraId="1DBC75E7" w14:textId="77777777" w:rsidR="008D0FC0" w:rsidRDefault="000A5A82" w:rsidP="000A5A82">
      <w:pPr>
        <w:ind w:left="720" w:right="288"/>
        <w:rPr>
          <w:rFonts w:ascii="Calibri" w:hAnsi="Calibri" w:cs="Calibri"/>
          <w:szCs w:val="40"/>
        </w:rPr>
      </w:pPr>
      <w:bookmarkStart w:id="3" w:name="imperfecto"/>
      <w:bookmarkEnd w:id="3"/>
      <w:r>
        <w:rPr>
          <w:rFonts w:ascii="Calibri" w:hAnsi="Calibri" w:cs="Calibri"/>
          <w:szCs w:val="40"/>
        </w:rPr>
        <w:t xml:space="preserve">Algunos preguntan, ‘¿Por qué es la ‘forma </w:t>
      </w:r>
      <w:r>
        <w:rPr>
          <w:rFonts w:ascii="Calibri" w:hAnsi="Calibri" w:cs="Calibri"/>
          <w:b/>
          <w:bCs/>
          <w:szCs w:val="40"/>
        </w:rPr>
        <w:t>imperfecta</w:t>
      </w:r>
      <w:r>
        <w:rPr>
          <w:rFonts w:ascii="Calibri" w:hAnsi="Calibri" w:cs="Calibri"/>
          <w:szCs w:val="40"/>
        </w:rPr>
        <w:t>’, si Él es perfecto?’</w:t>
      </w:r>
      <w:r w:rsidR="00FF3CC2">
        <w:rPr>
          <w:rFonts w:ascii="Calibri" w:hAnsi="Calibri" w:cs="Calibri"/>
          <w:szCs w:val="40"/>
        </w:rPr>
        <w:t xml:space="preserve"> </w:t>
      </w:r>
      <w:r>
        <w:rPr>
          <w:rFonts w:ascii="Calibri" w:hAnsi="Calibri" w:cs="Calibri"/>
          <w:szCs w:val="40"/>
        </w:rPr>
        <w:t>La declinación imperfecta expresa una acción que sucedió en un tiempo indefinido o que no ha sido completada todavía.</w:t>
      </w:r>
      <w:r w:rsidR="00FF3CC2">
        <w:rPr>
          <w:rFonts w:ascii="Calibri" w:hAnsi="Calibri" w:cs="Calibri"/>
          <w:szCs w:val="40"/>
        </w:rPr>
        <w:t xml:space="preserve"> </w:t>
      </w:r>
      <w:r>
        <w:rPr>
          <w:rFonts w:ascii="Calibri" w:hAnsi="Calibri" w:cs="Calibri"/>
          <w:szCs w:val="40"/>
        </w:rPr>
        <w:t xml:space="preserve">Iâjuéh es Aquello </w:t>
      </w:r>
      <w:r>
        <w:rPr>
          <w:rFonts w:ascii="Calibri" w:hAnsi="Calibri" w:cs="Calibri"/>
          <w:i/>
          <w:iCs/>
          <w:szCs w:val="40"/>
        </w:rPr>
        <w:t>(n.)</w:t>
      </w:r>
      <w:r>
        <w:rPr>
          <w:rFonts w:ascii="Calibri" w:hAnsi="Calibri" w:cs="Calibri"/>
          <w:szCs w:val="40"/>
        </w:rPr>
        <w:t xml:space="preserve">, Él </w:t>
      </w:r>
      <w:r w:rsidR="008D0FC0">
        <w:rPr>
          <w:rFonts w:ascii="Calibri" w:hAnsi="Calibri" w:cs="Calibri"/>
          <w:szCs w:val="40"/>
        </w:rPr>
        <w:t>describe, en 2 Moshéh (Éxodo) 3: 6,</w:t>
      </w:r>
      <w:r>
        <w:rPr>
          <w:rFonts w:ascii="Calibri" w:hAnsi="Calibri" w:cs="Calibri"/>
          <w:szCs w:val="40"/>
        </w:rPr>
        <w:t xml:space="preserve"> como siendo </w:t>
      </w:r>
      <w:r>
        <w:rPr>
          <w:rFonts w:ascii="Calibri" w:hAnsi="Calibri" w:cs="Calibri"/>
          <w:szCs w:val="40"/>
          <w:u w:val="single"/>
        </w:rPr>
        <w:t>aquellos</w:t>
      </w:r>
      <w:r>
        <w:rPr>
          <w:rFonts w:ascii="Calibri" w:hAnsi="Calibri" w:cs="Calibri"/>
          <w:szCs w:val="40"/>
        </w:rPr>
        <w:t xml:space="preserve"> viniendo a existir, del número finito de luces, el número perfecto que Él mantiene en Su Mente; algunos de estos han venido a existir en un tiempo indefinido, y este número finito viniendo a existir aún no ha sido completado.</w:t>
      </w:r>
    </w:p>
    <w:p w14:paraId="6203EE44" w14:textId="77777777" w:rsidR="008D0FC0" w:rsidRDefault="008D0FC0" w:rsidP="000A5A82">
      <w:pPr>
        <w:ind w:left="720" w:right="288"/>
        <w:rPr>
          <w:rFonts w:ascii="Calibri" w:hAnsi="Calibri" w:cs="Calibri"/>
          <w:szCs w:val="40"/>
        </w:rPr>
      </w:pPr>
    </w:p>
    <w:p w14:paraId="4BD88E41" w14:textId="0DABC5D1" w:rsidR="008D0FC0" w:rsidRDefault="008D0FC0" w:rsidP="008D0FC0">
      <w:pPr>
        <w:ind w:left="1440" w:right="288"/>
        <w:jc w:val="center"/>
        <w:rPr>
          <w:rFonts w:ascii="Calibri" w:hAnsi="Calibri" w:cs="Calibri"/>
          <w:bCs/>
          <w:sz w:val="60"/>
          <w:szCs w:val="60"/>
        </w:rPr>
      </w:pPr>
      <w:r>
        <w:rPr>
          <w:rFonts w:ascii="Calibri" w:hAnsi="Calibri" w:cs="Calibri"/>
          <w:bCs/>
          <w:szCs w:val="44"/>
          <w:lang w:bidi="ar-SA"/>
        </w:rPr>
        <w:t>“</w:t>
      </w:r>
      <w:r>
        <w:rPr>
          <w:rFonts w:ascii="Calibri" w:hAnsi="Calibri" w:cs="Calibri"/>
          <w:bCs/>
          <w:color w:val="FF0000"/>
          <w:szCs w:val="44"/>
          <w:lang w:bidi="ar-SA"/>
        </w:rPr>
        <w:t xml:space="preserve">Yo, </w:t>
      </w:r>
      <w:r>
        <w:rPr>
          <w:rFonts w:ascii="Calibri" w:hAnsi="Calibri" w:cs="Calibri"/>
          <w:bCs/>
          <w:i/>
          <w:iCs/>
          <w:szCs w:val="44"/>
          <w:lang w:bidi="ar-SA"/>
        </w:rPr>
        <w:t>[</w:t>
      </w:r>
      <w:r>
        <w:rPr>
          <w:rFonts w:ascii="Calibri" w:hAnsi="Calibri" w:cs="Calibri"/>
          <w:bCs/>
          <w:i/>
          <w:iCs/>
          <w:color w:val="FF0000"/>
          <w:szCs w:val="44"/>
          <w:lang w:bidi="ar-SA"/>
        </w:rPr>
        <w:t>soy</w:t>
      </w:r>
      <w:r>
        <w:rPr>
          <w:rFonts w:ascii="Calibri" w:hAnsi="Calibri" w:cs="Calibri"/>
          <w:bCs/>
          <w:i/>
          <w:iCs/>
          <w:szCs w:val="44"/>
          <w:lang w:bidi="ar-SA"/>
        </w:rPr>
        <w:t>]</w:t>
      </w:r>
      <w:r>
        <w:rPr>
          <w:rFonts w:ascii="Calibri" w:hAnsi="Calibri" w:cs="Calibri"/>
          <w:bCs/>
          <w:color w:val="FF0000"/>
          <w:szCs w:val="44"/>
          <w:lang w:bidi="ar-SA"/>
        </w:rPr>
        <w:t xml:space="preserve"> el Yo causo que exista </w:t>
      </w:r>
      <w:r>
        <w:rPr>
          <w:rFonts w:ascii="Calibri" w:hAnsi="Calibri" w:cs="Calibri"/>
          <w:bCs/>
          <w:i/>
          <w:iCs/>
          <w:szCs w:val="44"/>
          <w:lang w:bidi="ar-SA"/>
        </w:rPr>
        <w:t>(</w:t>
      </w:r>
      <w:r>
        <w:rPr>
          <w:rFonts w:ascii="Calibri" w:hAnsi="Calibri" w:cs="Calibri"/>
          <w:bCs/>
          <w:i/>
          <w:iCs/>
          <w:color w:val="FF0000"/>
          <w:szCs w:val="44"/>
          <w:lang w:bidi="ar-SA"/>
        </w:rPr>
        <w:t>’Ajiéh</w:t>
      </w:r>
      <w:r>
        <w:rPr>
          <w:rFonts w:ascii="Calibri" w:hAnsi="Calibri" w:cs="Calibri"/>
          <w:bCs/>
          <w:i/>
          <w:iCs/>
          <w:szCs w:val="44"/>
          <w:lang w:bidi="ar-SA"/>
        </w:rPr>
        <w:t>)</w:t>
      </w:r>
      <w:r>
        <w:rPr>
          <w:rFonts w:ascii="Calibri" w:hAnsi="Calibri" w:cs="Calibri"/>
          <w:bCs/>
          <w:szCs w:val="44"/>
          <w:vertAlign w:val="superscript"/>
          <w:lang w:bidi="ar-SA"/>
        </w:rPr>
        <w:footnoteReference w:id="1"/>
      </w:r>
      <w:r>
        <w:rPr>
          <w:rFonts w:ascii="Calibri" w:hAnsi="Calibri" w:cs="Calibri"/>
          <w:bCs/>
          <w:szCs w:val="44"/>
          <w:lang w:bidi="ar-SA"/>
        </w:rPr>
        <w:t xml:space="preserve"> </w:t>
      </w:r>
      <w:r>
        <w:rPr>
          <w:rFonts w:ascii="Calibri" w:hAnsi="Calibri" w:cs="Calibri"/>
          <w:bCs/>
          <w:i/>
          <w:iCs/>
          <w:color w:val="FF0000"/>
          <w:szCs w:val="44"/>
          <w:lang w:bidi="ar-SA"/>
        </w:rPr>
        <w:t xml:space="preserve">sin </w:t>
      </w:r>
      <w:r>
        <w:rPr>
          <w:rFonts w:ascii="Calibri" w:hAnsi="Calibri" w:cs="Calibri"/>
          <w:bCs/>
          <w:color w:val="FF0000"/>
          <w:szCs w:val="44"/>
          <w:lang w:bidi="ar-SA"/>
        </w:rPr>
        <w:t xml:space="preserve">consideración por </w:t>
      </w:r>
      <w:r w:rsidR="002D3311">
        <w:rPr>
          <w:rFonts w:ascii="Calibri" w:hAnsi="Calibri" w:cs="Calibri"/>
          <w:bCs/>
          <w:color w:val="FF0000"/>
          <w:szCs w:val="44"/>
          <w:lang w:bidi="ar-SA"/>
        </w:rPr>
        <w:t>el poder-demoníaco</w:t>
      </w:r>
      <w:r>
        <w:rPr>
          <w:rFonts w:ascii="Calibri" w:hAnsi="Calibri" w:cs="Calibri"/>
          <w:bCs/>
          <w:color w:val="FF0000"/>
          <w:szCs w:val="44"/>
          <w:lang w:bidi="ar-SA"/>
        </w:rPr>
        <w:t xml:space="preserve"> </w:t>
      </w:r>
      <w:r>
        <w:rPr>
          <w:rFonts w:ascii="Calibri" w:hAnsi="Calibri" w:cs="Calibri"/>
          <w:bCs/>
          <w:i/>
          <w:iCs/>
          <w:color w:val="FF0000"/>
          <w:szCs w:val="44"/>
          <w:lang w:bidi="ar-SA"/>
        </w:rPr>
        <w:t xml:space="preserve">de ’ajarón </w:t>
      </w:r>
      <w:r>
        <w:rPr>
          <w:rFonts w:ascii="Calibri" w:hAnsi="Calibri" w:cs="Calibri"/>
          <w:bCs/>
          <w:i/>
          <w:iCs/>
          <w:szCs w:val="44"/>
          <w:lang w:bidi="ar-SA"/>
        </w:rPr>
        <w:t>(</w:t>
      </w:r>
      <w:r w:rsidR="002D3311">
        <w:rPr>
          <w:rFonts w:ascii="Calibri" w:hAnsi="Calibri" w:cs="Calibri"/>
          <w:bCs/>
          <w:i/>
          <w:iCs/>
          <w:color w:val="FF0000"/>
          <w:szCs w:val="44"/>
          <w:lang w:bidi="ar-SA"/>
        </w:rPr>
        <w:t>secuestrador de luces</w:t>
      </w:r>
      <w:r>
        <w:rPr>
          <w:rFonts w:ascii="Calibri" w:hAnsi="Calibri" w:cs="Calibri"/>
          <w:bCs/>
          <w:i/>
          <w:iCs/>
          <w:szCs w:val="44"/>
          <w:lang w:bidi="ar-SA"/>
        </w:rPr>
        <w:t>/</w:t>
      </w:r>
      <w:r>
        <w:rPr>
          <w:rFonts w:ascii="Calibri" w:hAnsi="Calibri" w:cs="Calibri"/>
          <w:bCs/>
          <w:i/>
          <w:iCs/>
          <w:color w:val="FF0000"/>
          <w:szCs w:val="44"/>
          <w:lang w:bidi="ar-SA"/>
        </w:rPr>
        <w:t>lucifer</w:t>
      </w:r>
      <w:r>
        <w:rPr>
          <w:rFonts w:ascii="Calibri" w:hAnsi="Calibri" w:cs="Calibri"/>
          <w:bCs/>
          <w:i/>
          <w:iCs/>
          <w:szCs w:val="44"/>
          <w:lang w:bidi="ar-SA"/>
        </w:rPr>
        <w:t>)</w:t>
      </w:r>
      <w:r>
        <w:rPr>
          <w:rFonts w:ascii="Calibri" w:hAnsi="Calibri" w:cs="Calibri"/>
          <w:bCs/>
          <w:color w:val="FF0000"/>
          <w:szCs w:val="44"/>
          <w:lang w:bidi="ar-SA"/>
        </w:rPr>
        <w:t xml:space="preserve">, </w:t>
      </w:r>
      <w:r>
        <w:rPr>
          <w:rFonts w:ascii="Calibri" w:hAnsi="Calibri" w:cs="Calibri"/>
          <w:bCs/>
          <w:i/>
          <w:iCs/>
          <w:szCs w:val="44"/>
          <w:lang w:bidi="ar-SA"/>
        </w:rPr>
        <w:t>[</w:t>
      </w:r>
      <w:r>
        <w:rPr>
          <w:rFonts w:ascii="Calibri" w:hAnsi="Calibri" w:cs="Calibri"/>
          <w:bCs/>
          <w:i/>
          <w:iCs/>
          <w:color w:val="FF0000"/>
          <w:szCs w:val="44"/>
          <w:lang w:bidi="ar-SA"/>
        </w:rPr>
        <w:t>siendo</w:t>
      </w:r>
      <w:r>
        <w:rPr>
          <w:rFonts w:ascii="Calibri" w:hAnsi="Calibri" w:cs="Calibri"/>
          <w:bCs/>
          <w:i/>
          <w:iCs/>
          <w:szCs w:val="44"/>
          <w:lang w:bidi="ar-SA"/>
        </w:rPr>
        <w:t>]</w:t>
      </w:r>
      <w:r>
        <w:rPr>
          <w:rFonts w:ascii="Calibri" w:hAnsi="Calibri" w:cs="Calibri"/>
          <w:bCs/>
          <w:color w:val="FF0000"/>
          <w:szCs w:val="44"/>
          <w:lang w:bidi="ar-SA"/>
        </w:rPr>
        <w:t xml:space="preserve"> </w:t>
      </w:r>
      <w:r>
        <w:rPr>
          <w:rFonts w:ascii="Calibri" w:hAnsi="Calibri" w:cs="Calibri"/>
          <w:bCs/>
          <w:color w:val="FF0000"/>
          <w:szCs w:val="44"/>
          <w:u w:val="single"/>
          <w:lang w:bidi="ar-SA"/>
        </w:rPr>
        <w:t>Aquellos</w:t>
      </w:r>
      <w:r>
        <w:rPr>
          <w:rFonts w:ascii="Calibri" w:hAnsi="Calibri" w:cs="Calibri"/>
          <w:bCs/>
          <w:color w:val="FF0000"/>
          <w:szCs w:val="44"/>
          <w:lang w:bidi="ar-SA"/>
        </w:rPr>
        <w:t>. …</w:t>
      </w:r>
      <w:r>
        <w:rPr>
          <w:rFonts w:ascii="Calibri" w:hAnsi="Calibri" w:cs="Calibri"/>
          <w:bCs/>
          <w:color w:val="000000"/>
          <w:szCs w:val="44"/>
          <w:lang w:bidi="ar-SA"/>
        </w:rPr>
        <w:t>”</w:t>
      </w:r>
    </w:p>
    <w:p w14:paraId="4DD62E80" w14:textId="77777777" w:rsidR="008D0FC0" w:rsidRDefault="008D0FC0" w:rsidP="000A5A82">
      <w:pPr>
        <w:ind w:left="720" w:right="288"/>
        <w:rPr>
          <w:rFonts w:ascii="Calibri" w:hAnsi="Calibri" w:cs="Calibri"/>
          <w:szCs w:val="40"/>
        </w:rPr>
      </w:pPr>
    </w:p>
    <w:p w14:paraId="2CC2CB01" w14:textId="77777777" w:rsidR="000A5A82" w:rsidRDefault="000A5A82" w:rsidP="000A5A82">
      <w:pPr>
        <w:ind w:left="720" w:right="288"/>
        <w:rPr>
          <w:rFonts w:ascii="Calibri" w:hAnsi="Calibri" w:cs="Calibri"/>
          <w:szCs w:val="40"/>
        </w:rPr>
      </w:pPr>
      <w:r>
        <w:rPr>
          <w:rFonts w:ascii="Calibri" w:hAnsi="Calibri" w:cs="Calibri"/>
          <w:szCs w:val="40"/>
        </w:rPr>
        <w:t>Entonces un preguntaría, ‘¿No está el Hijo completado?’</w:t>
      </w:r>
      <w:r w:rsidR="00FF3CC2">
        <w:rPr>
          <w:rFonts w:ascii="Calibri" w:hAnsi="Calibri" w:cs="Calibri"/>
          <w:szCs w:val="40"/>
        </w:rPr>
        <w:t xml:space="preserve"> </w:t>
      </w:r>
      <w:r>
        <w:rPr>
          <w:rFonts w:ascii="Calibri" w:hAnsi="Calibri" w:cs="Calibri"/>
          <w:szCs w:val="40"/>
        </w:rPr>
        <w:t xml:space="preserve">Vea </w:t>
      </w:r>
      <w:hyperlink w:anchor="Iaju" w:history="1">
        <w:r>
          <w:rPr>
            <w:rStyle w:val="Hyperlink"/>
            <w:rFonts w:ascii="Calibri" w:hAnsi="Calibri" w:cs="Calibri"/>
            <w:szCs w:val="40"/>
          </w:rPr>
          <w:t>Iâ´ju(w)</w:t>
        </w:r>
      </w:hyperlink>
      <w:r>
        <w:rPr>
          <w:rFonts w:ascii="Calibri" w:hAnsi="Calibri" w:cs="Calibri"/>
          <w:szCs w:val="40"/>
        </w:rPr>
        <w:t xml:space="preserve"> en este documento.</w:t>
      </w:r>
    </w:p>
    <w:p w14:paraId="47F2AB6C" w14:textId="77777777" w:rsidR="000A5A82" w:rsidRDefault="000A5A82" w:rsidP="00BA1635">
      <w:pPr>
        <w:ind w:left="720" w:right="288"/>
        <w:rPr>
          <w:rFonts w:ascii="Calibri" w:hAnsi="Calibri" w:cs="Calibri"/>
          <w:szCs w:val="40"/>
        </w:rPr>
      </w:pPr>
    </w:p>
    <w:p w14:paraId="43A721B4" w14:textId="77777777" w:rsidR="00DB3739" w:rsidRDefault="00DB3739" w:rsidP="00BA1635">
      <w:pPr>
        <w:ind w:left="720" w:right="288"/>
        <w:rPr>
          <w:rFonts w:ascii="Calibri" w:hAnsi="Calibri" w:cs="Calibri"/>
          <w:szCs w:val="40"/>
        </w:rPr>
      </w:pPr>
      <w:r>
        <w:rPr>
          <w:rFonts w:ascii="Calibri" w:hAnsi="Calibri" w:cs="Calibri"/>
          <w:szCs w:val="40"/>
        </w:rPr>
        <w:t>Algunos</w:t>
      </w:r>
      <w:r w:rsidR="009A7F50">
        <w:rPr>
          <w:rFonts w:ascii="Calibri" w:hAnsi="Calibri" w:cs="Calibri"/>
          <w:szCs w:val="40"/>
        </w:rPr>
        <w:t xml:space="preserve"> seudolingüistas que reniegan al nombre de Iâjuéh</w:t>
      </w:r>
      <w:r>
        <w:rPr>
          <w:rFonts w:ascii="Calibri" w:hAnsi="Calibri" w:cs="Calibri"/>
          <w:szCs w:val="40"/>
        </w:rPr>
        <w:t xml:space="preserve"> están alegando que esta forma que termina en –</w:t>
      </w:r>
      <w:proofErr w:type="spellStart"/>
      <w:r>
        <w:rPr>
          <w:rFonts w:ascii="Calibri" w:hAnsi="Calibri" w:cs="Calibri"/>
          <w:i/>
          <w:szCs w:val="40"/>
        </w:rPr>
        <w:t>é</w:t>
      </w:r>
      <w:r>
        <w:rPr>
          <w:rFonts w:ascii="Calibri" w:hAnsi="Calibri" w:cs="Calibri"/>
          <w:i/>
          <w:szCs w:val="40"/>
          <w:vertAlign w:val="superscript"/>
        </w:rPr>
        <w:t>h</w:t>
      </w:r>
      <w:proofErr w:type="spellEnd"/>
      <w:r>
        <w:rPr>
          <w:rFonts w:ascii="Calibri" w:hAnsi="Calibri" w:cs="Calibri"/>
          <w:szCs w:val="40"/>
        </w:rPr>
        <w:t xml:space="preserve"> de ser “femenino” para excusar a que lo cambien al invento propio de ellos, pero </w:t>
      </w:r>
      <w:r w:rsidR="00F73477">
        <w:rPr>
          <w:rFonts w:ascii="Calibri" w:hAnsi="Calibri" w:cs="Calibri"/>
          <w:szCs w:val="40"/>
        </w:rPr>
        <w:t>nota que la misma referencia, Paradigma P del</w:t>
      </w:r>
      <w:r>
        <w:rPr>
          <w:rFonts w:ascii="Calibri" w:hAnsi="Calibri" w:cs="Calibri"/>
          <w:szCs w:val="40"/>
        </w:rPr>
        <w:t xml:space="preserve"> </w:t>
      </w:r>
      <w:proofErr w:type="spellStart"/>
      <w:r>
        <w:rPr>
          <w:rFonts w:ascii="Calibri" w:hAnsi="Calibri" w:cs="Calibri"/>
          <w:i/>
          <w:szCs w:val="40"/>
          <w:u w:val="single"/>
        </w:rPr>
        <w:t>Gesenius</w:t>
      </w:r>
      <w:proofErr w:type="spellEnd"/>
      <w:r>
        <w:rPr>
          <w:rFonts w:ascii="Calibri" w:hAnsi="Calibri" w:cs="Calibri"/>
          <w:i/>
          <w:szCs w:val="40"/>
          <w:u w:val="single"/>
        </w:rPr>
        <w:t xml:space="preserve"> </w:t>
      </w:r>
      <w:proofErr w:type="spellStart"/>
      <w:r>
        <w:rPr>
          <w:rFonts w:ascii="Calibri" w:hAnsi="Calibri" w:cs="Calibri"/>
          <w:i/>
          <w:szCs w:val="40"/>
          <w:u w:val="single"/>
        </w:rPr>
        <w:t>Hebrew</w:t>
      </w:r>
      <w:proofErr w:type="spellEnd"/>
      <w:r>
        <w:rPr>
          <w:rFonts w:ascii="Calibri" w:hAnsi="Calibri" w:cs="Calibri"/>
          <w:i/>
          <w:szCs w:val="40"/>
          <w:u w:val="single"/>
        </w:rPr>
        <w:t xml:space="preserve"> </w:t>
      </w:r>
      <w:proofErr w:type="spellStart"/>
      <w:r>
        <w:rPr>
          <w:rFonts w:ascii="Calibri" w:hAnsi="Calibri" w:cs="Calibri"/>
          <w:i/>
          <w:szCs w:val="40"/>
          <w:u w:val="single"/>
        </w:rPr>
        <w:t>Grammar</w:t>
      </w:r>
      <w:proofErr w:type="spellEnd"/>
      <w:r>
        <w:rPr>
          <w:rFonts w:ascii="Calibri" w:hAnsi="Calibri" w:cs="Calibri"/>
          <w:szCs w:val="40"/>
        </w:rPr>
        <w:t xml:space="preserve">, </w:t>
      </w:r>
      <w:r w:rsidR="00F73477">
        <w:rPr>
          <w:rFonts w:ascii="Calibri" w:hAnsi="Calibri" w:cs="Calibri"/>
          <w:szCs w:val="40"/>
        </w:rPr>
        <w:t>muestra que la conjugación femenina del mismo tipo usaría el ejemplo</w:t>
      </w:r>
      <w:r>
        <w:rPr>
          <w:rFonts w:ascii="Calibri" w:hAnsi="Calibri" w:cs="Calibri"/>
          <w:szCs w:val="40"/>
        </w:rPr>
        <w:t xml:space="preserve"> </w:t>
      </w:r>
      <w:r w:rsidRPr="00E84E7F">
        <w:rPr>
          <w:rFonts w:eastAsia="TimesNewRoman"/>
          <w:sz w:val="52"/>
          <w:szCs w:val="52"/>
          <w:rtl/>
        </w:rPr>
        <w:t>תָּגְלֶה</w:t>
      </w:r>
      <w:r w:rsidRPr="008D0FC0">
        <w:rPr>
          <w:szCs w:val="40"/>
        </w:rPr>
        <w:t xml:space="preserve"> </w:t>
      </w:r>
      <w:r w:rsidR="00F73477">
        <w:rPr>
          <w:rFonts w:ascii="Calibri" w:hAnsi="Calibri" w:cs="Calibri"/>
          <w:szCs w:val="40"/>
        </w:rPr>
        <w:t xml:space="preserve">para formar </w:t>
      </w:r>
      <w:r w:rsidR="003929D9">
        <w:rPr>
          <w:rFonts w:ascii="Calibri" w:hAnsi="Calibri" w:cs="Calibri"/>
          <w:szCs w:val="40"/>
        </w:rPr>
        <w:t>un rendimiento femenino</w:t>
      </w:r>
      <w:r w:rsidR="00F73477">
        <w:rPr>
          <w:rFonts w:ascii="Calibri" w:hAnsi="Calibri" w:cs="Calibri"/>
          <w:szCs w:val="40"/>
        </w:rPr>
        <w:t xml:space="preserve"> del Verbo</w:t>
      </w:r>
      <w:r>
        <w:rPr>
          <w:rFonts w:ascii="Calibri" w:hAnsi="Calibri" w:cs="Calibri"/>
          <w:szCs w:val="40"/>
        </w:rPr>
        <w:t xml:space="preserve">, </w:t>
      </w:r>
      <w:r w:rsidRPr="00E84E7F">
        <w:rPr>
          <w:sz w:val="52"/>
          <w:szCs w:val="52"/>
          <w:rtl/>
        </w:rPr>
        <w:t>תָּהְוֶה</w:t>
      </w:r>
      <w:r w:rsidRPr="00E84E7F">
        <w:rPr>
          <w:sz w:val="46"/>
          <w:szCs w:val="46"/>
        </w:rPr>
        <w:t xml:space="preserve"> </w:t>
      </w:r>
      <w:proofErr w:type="spellStart"/>
      <w:r>
        <w:rPr>
          <w:rFonts w:ascii="Calibri" w:hAnsi="Calibri" w:cs="Calibri"/>
          <w:i/>
          <w:szCs w:val="40"/>
        </w:rPr>
        <w:t>tâ</w:t>
      </w:r>
      <w:r w:rsidR="00251064">
        <w:rPr>
          <w:rFonts w:ascii="Calibri" w:hAnsi="Calibri" w:cs="Calibri"/>
          <w:i/>
          <w:szCs w:val="40"/>
        </w:rPr>
        <w:t>ju</w:t>
      </w:r>
      <w:r>
        <w:rPr>
          <w:rFonts w:ascii="Calibri" w:hAnsi="Calibri" w:cs="Calibri"/>
          <w:i/>
          <w:szCs w:val="40"/>
        </w:rPr>
        <w:t>é</w:t>
      </w:r>
      <w:r>
        <w:rPr>
          <w:rFonts w:ascii="Calibri" w:hAnsi="Calibri" w:cs="Calibri"/>
          <w:i/>
          <w:szCs w:val="40"/>
          <w:vertAlign w:val="superscript"/>
        </w:rPr>
        <w:t>h</w:t>
      </w:r>
      <w:proofErr w:type="spellEnd"/>
      <w:r>
        <w:rPr>
          <w:rFonts w:ascii="Calibri" w:hAnsi="Calibri" w:cs="Calibri"/>
          <w:i/>
          <w:szCs w:val="40"/>
        </w:rPr>
        <w:t>.</w:t>
      </w:r>
      <w:r w:rsidR="00FF3CC2">
        <w:rPr>
          <w:rFonts w:ascii="Calibri" w:hAnsi="Calibri" w:cs="Calibri"/>
          <w:szCs w:val="40"/>
        </w:rPr>
        <w:t xml:space="preserve"> </w:t>
      </w:r>
      <w:r w:rsidR="00F73477">
        <w:rPr>
          <w:rFonts w:ascii="Calibri" w:hAnsi="Calibri" w:cs="Calibri"/>
          <w:szCs w:val="40"/>
        </w:rPr>
        <w:t>Esto significa que</w:t>
      </w:r>
      <w:r>
        <w:rPr>
          <w:rFonts w:ascii="Calibri" w:hAnsi="Calibri" w:cs="Calibri"/>
          <w:szCs w:val="40"/>
        </w:rPr>
        <w:t xml:space="preserve"> </w:t>
      </w:r>
      <w:r w:rsidRPr="00E84E7F">
        <w:rPr>
          <w:sz w:val="52"/>
          <w:szCs w:val="52"/>
          <w:rtl/>
        </w:rPr>
        <w:t>יָהְוֶה</w:t>
      </w:r>
      <w:r w:rsidRPr="00E84E7F">
        <w:rPr>
          <w:sz w:val="46"/>
          <w:szCs w:val="46"/>
        </w:rPr>
        <w:t xml:space="preserve"> </w:t>
      </w:r>
      <w:r w:rsidR="00F73477">
        <w:rPr>
          <w:rFonts w:ascii="Calibri" w:hAnsi="Calibri" w:cs="Calibri"/>
          <w:szCs w:val="40"/>
        </w:rPr>
        <w:t>e</w:t>
      </w:r>
      <w:r>
        <w:rPr>
          <w:rFonts w:ascii="Calibri" w:hAnsi="Calibri" w:cs="Calibri"/>
          <w:szCs w:val="40"/>
        </w:rPr>
        <w:t xml:space="preserve">s </w:t>
      </w:r>
      <w:r>
        <w:rPr>
          <w:rFonts w:ascii="Calibri" w:hAnsi="Calibri" w:cs="Calibri"/>
          <w:i/>
          <w:szCs w:val="40"/>
        </w:rPr>
        <w:t>ma</w:t>
      </w:r>
      <w:r w:rsidR="00F73477">
        <w:rPr>
          <w:rFonts w:ascii="Calibri" w:hAnsi="Calibri" w:cs="Calibri"/>
          <w:i/>
          <w:szCs w:val="40"/>
        </w:rPr>
        <w:t>sculino</w:t>
      </w:r>
      <w:r>
        <w:rPr>
          <w:rFonts w:ascii="Calibri" w:hAnsi="Calibri" w:cs="Calibri"/>
          <w:i/>
          <w:szCs w:val="40"/>
        </w:rPr>
        <w:t>,</w:t>
      </w:r>
      <w:r>
        <w:rPr>
          <w:rFonts w:ascii="Calibri" w:hAnsi="Calibri" w:cs="Calibri"/>
          <w:szCs w:val="40"/>
        </w:rPr>
        <w:t xml:space="preserve"> no</w:t>
      </w:r>
      <w:r w:rsidR="00F73477">
        <w:rPr>
          <w:rFonts w:ascii="Calibri" w:hAnsi="Calibri" w:cs="Calibri"/>
          <w:szCs w:val="40"/>
        </w:rPr>
        <w:t xml:space="preserve"> femenino, y que la “forma masculina” de ellos es solamente otro nombre falso</w:t>
      </w:r>
      <w:r>
        <w:rPr>
          <w:rFonts w:ascii="Calibri" w:hAnsi="Calibri" w:cs="Calibri"/>
          <w:szCs w:val="40"/>
        </w:rPr>
        <w:t>.</w:t>
      </w:r>
    </w:p>
    <w:p w14:paraId="7DC4DD90" w14:textId="45BFF61C" w:rsidR="009A7F50" w:rsidRPr="008D0FC0" w:rsidRDefault="009A7F50" w:rsidP="00BA1635">
      <w:pPr>
        <w:ind w:left="720" w:right="288"/>
        <w:rPr>
          <w:szCs w:val="40"/>
        </w:rPr>
      </w:pPr>
      <w:r>
        <w:rPr>
          <w:rFonts w:ascii="Calibri" w:hAnsi="Calibri" w:cs="Calibri"/>
          <w:szCs w:val="40"/>
        </w:rPr>
        <w:t>Estos mismos seudolingüistas frecuentemente alegan que la terminación –</w:t>
      </w:r>
      <w:proofErr w:type="spellStart"/>
      <w:r>
        <w:rPr>
          <w:rFonts w:ascii="Calibri" w:hAnsi="Calibri" w:cs="Calibri"/>
          <w:i/>
          <w:szCs w:val="40"/>
        </w:rPr>
        <w:t>é</w:t>
      </w:r>
      <w:r>
        <w:rPr>
          <w:rFonts w:ascii="Calibri" w:hAnsi="Calibri" w:cs="Calibri"/>
          <w:i/>
          <w:szCs w:val="40"/>
          <w:vertAlign w:val="superscript"/>
        </w:rPr>
        <w:t>h</w:t>
      </w:r>
      <w:proofErr w:type="spellEnd"/>
      <w:r>
        <w:rPr>
          <w:rFonts w:ascii="Calibri" w:hAnsi="Calibri" w:cs="Calibri"/>
          <w:szCs w:val="40"/>
        </w:rPr>
        <w:t xml:space="preserve"> es una contaminación </w:t>
      </w:r>
      <w:r w:rsidR="003929D9">
        <w:rPr>
          <w:rFonts w:ascii="Calibri" w:hAnsi="Calibri" w:cs="Calibri"/>
          <w:szCs w:val="40"/>
        </w:rPr>
        <w:t>griega</w:t>
      </w:r>
      <w:r>
        <w:rPr>
          <w:rFonts w:ascii="Calibri" w:hAnsi="Calibri" w:cs="Calibri"/>
          <w:szCs w:val="40"/>
        </w:rPr>
        <w:t xml:space="preserve"> y que esto no sucede en </w:t>
      </w:r>
      <w:r w:rsidR="003929D9">
        <w:rPr>
          <w:rFonts w:ascii="Calibri" w:hAnsi="Calibri" w:cs="Calibri"/>
          <w:szCs w:val="40"/>
        </w:rPr>
        <w:t>hebreo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Para aquellos estamos incluyendo del mismo </w:t>
      </w:r>
      <w:proofErr w:type="spellStart"/>
      <w:r>
        <w:rPr>
          <w:rFonts w:ascii="Calibri" w:hAnsi="Calibri" w:cs="Calibri"/>
          <w:i/>
          <w:szCs w:val="40"/>
          <w:u w:val="single"/>
        </w:rPr>
        <w:t>Gesenius</w:t>
      </w:r>
      <w:proofErr w:type="spellEnd"/>
      <w:r>
        <w:rPr>
          <w:rFonts w:ascii="Calibri" w:hAnsi="Calibri" w:cs="Calibri"/>
          <w:i/>
          <w:szCs w:val="40"/>
          <w:u w:val="single"/>
        </w:rPr>
        <w:t xml:space="preserve"> </w:t>
      </w:r>
      <w:proofErr w:type="spellStart"/>
      <w:r>
        <w:rPr>
          <w:rFonts w:ascii="Calibri" w:hAnsi="Calibri" w:cs="Calibri"/>
          <w:i/>
          <w:szCs w:val="40"/>
          <w:u w:val="single"/>
        </w:rPr>
        <w:t>Hebrew</w:t>
      </w:r>
      <w:proofErr w:type="spellEnd"/>
      <w:r>
        <w:rPr>
          <w:rFonts w:ascii="Calibri" w:hAnsi="Calibri" w:cs="Calibri"/>
          <w:i/>
          <w:szCs w:val="40"/>
          <w:u w:val="single"/>
        </w:rPr>
        <w:t xml:space="preserve"> </w:t>
      </w:r>
      <w:proofErr w:type="spellStart"/>
      <w:r>
        <w:rPr>
          <w:rFonts w:ascii="Calibri" w:hAnsi="Calibri" w:cs="Calibri"/>
          <w:i/>
          <w:szCs w:val="40"/>
          <w:u w:val="single"/>
        </w:rPr>
        <w:t>Grammar</w:t>
      </w:r>
      <w:proofErr w:type="spellEnd"/>
      <w:r>
        <w:rPr>
          <w:rFonts w:ascii="Calibri" w:hAnsi="Calibri" w:cs="Calibri"/>
          <w:szCs w:val="40"/>
        </w:rPr>
        <w:t>, esta ilustración para verbos débiles que terminan en H.</w:t>
      </w:r>
      <w:r w:rsidR="00FF3CC2">
        <w:rPr>
          <w:rFonts w:ascii="Calibri" w:hAnsi="Calibri" w:cs="Calibri"/>
          <w:szCs w:val="40"/>
        </w:rPr>
        <w:t xml:space="preserve"> </w:t>
      </w:r>
      <w:r>
        <w:rPr>
          <w:rFonts w:ascii="Calibri" w:hAnsi="Calibri" w:cs="Calibri"/>
          <w:szCs w:val="40"/>
        </w:rPr>
        <w:t xml:space="preserve">Nota </w:t>
      </w:r>
      <w:r w:rsidR="003929D9">
        <w:rPr>
          <w:rFonts w:ascii="Calibri" w:hAnsi="Calibri" w:cs="Calibri"/>
          <w:szCs w:val="40"/>
        </w:rPr>
        <w:t>que,</w:t>
      </w:r>
      <w:r>
        <w:rPr>
          <w:rFonts w:ascii="Calibri" w:hAnsi="Calibri" w:cs="Calibri"/>
          <w:szCs w:val="40"/>
        </w:rPr>
        <w:t xml:space="preserve"> en la línea media, este símbolo </w:t>
      </w:r>
      <w:r w:rsidR="00E84E7F">
        <w:rPr>
          <w:rFonts w:ascii="Times New Roman" w:hAnsi="Times New Roman"/>
          <w:sz w:val="52"/>
          <w:szCs w:val="52"/>
          <w:rtl/>
        </w:rPr>
        <w:t>ה</w:t>
      </w:r>
      <w:r w:rsidR="00E84E7F">
        <w:rPr>
          <w:rFonts w:ascii="Times New Roman" w:hAnsi="Times New Roman"/>
          <w:sz w:val="52"/>
          <w:szCs w:val="52"/>
        </w:rPr>
        <w:t>–</w:t>
      </w:r>
      <w:r w:rsidR="00D57FC3">
        <w:rPr>
          <w:rFonts w:ascii="Times New Roman" w:hAnsi="Times New Roman" w:hint="cs"/>
          <w:sz w:val="52"/>
          <w:szCs w:val="52"/>
          <w:rtl/>
        </w:rPr>
        <w:t>ֶ</w:t>
      </w:r>
      <w:r w:rsidR="00E84E7F">
        <w:rPr>
          <w:rFonts w:ascii="Times New Roman" w:hAnsi="Times New Roman"/>
          <w:sz w:val="52"/>
          <w:szCs w:val="52"/>
        </w:rPr>
        <w:t>–</w:t>
      </w:r>
      <w:r w:rsidRPr="008D0FC0">
        <w:rPr>
          <w:szCs w:val="40"/>
        </w:rPr>
        <w:t xml:space="preserve"> es lo mismo que –</w:t>
      </w:r>
      <w:proofErr w:type="spellStart"/>
      <w:r w:rsidRPr="008D0FC0">
        <w:rPr>
          <w:i/>
          <w:szCs w:val="40"/>
        </w:rPr>
        <w:t>é</w:t>
      </w:r>
      <w:r w:rsidRPr="008D0FC0">
        <w:rPr>
          <w:i/>
          <w:szCs w:val="40"/>
          <w:vertAlign w:val="superscript"/>
        </w:rPr>
        <w:t>h</w:t>
      </w:r>
      <w:proofErr w:type="spellEnd"/>
      <w:r w:rsidRPr="008D0FC0">
        <w:rPr>
          <w:szCs w:val="40"/>
        </w:rPr>
        <w:t>:</w:t>
      </w:r>
    </w:p>
    <w:p w14:paraId="0474E217" w14:textId="77777777" w:rsidR="009A7F50" w:rsidRPr="008D0FC0" w:rsidRDefault="009A7F50" w:rsidP="00BA1635">
      <w:pPr>
        <w:ind w:left="720" w:right="288"/>
        <w:rPr>
          <w:szCs w:val="40"/>
        </w:rPr>
      </w:pPr>
    </w:p>
    <w:p w14:paraId="13123ABD" w14:textId="77777777" w:rsidR="00E84E7F" w:rsidRPr="00E84E7F" w:rsidRDefault="00E84E7F" w:rsidP="00E84E7F">
      <w:pPr>
        <w:ind w:left="720" w:right="288"/>
        <w:jc w:val="both"/>
        <w:rPr>
          <w:rFonts w:ascii="Calibri" w:hAnsi="Calibri" w:cs="Calibri"/>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0"/>
      </w:tblGrid>
      <w:tr w:rsidR="00E84E7F" w14:paraId="28BDB38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2CC"/>
          </w:tcPr>
          <w:p w14:paraId="3D6428D8"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en todos perfectos, </w:t>
            </w:r>
            <w:r>
              <w:rPr>
                <w:rFonts w:ascii="Times New Roman" w:hAnsi="Times New Roman"/>
                <w:sz w:val="52"/>
                <w:szCs w:val="52"/>
                <w:rtl/>
              </w:rPr>
              <w:t>גָּלָה</w:t>
            </w:r>
            <w:r>
              <w:rPr>
                <w:rFonts w:ascii="Calibri" w:hAnsi="Calibri" w:cs="Calibri"/>
                <w:sz w:val="32"/>
                <w:szCs w:val="32"/>
              </w:rPr>
              <w:t xml:space="preserve">, </w:t>
            </w:r>
            <w:r>
              <w:rPr>
                <w:rFonts w:ascii="Times New Roman" w:hAnsi="Times New Roman"/>
                <w:sz w:val="52"/>
                <w:szCs w:val="52"/>
                <w:rtl/>
              </w:rPr>
              <w:t>נִגְלָה</w:t>
            </w:r>
            <w:r>
              <w:rPr>
                <w:rFonts w:ascii="Calibri" w:hAnsi="Calibri" w:cs="Calibri"/>
                <w:sz w:val="32"/>
                <w:szCs w:val="32"/>
              </w:rPr>
              <w:t xml:space="preserve">, </w:t>
            </w:r>
            <w:r>
              <w:rPr>
                <w:rFonts w:ascii="Times New Roman" w:hAnsi="Times New Roman"/>
                <w:sz w:val="52"/>
                <w:szCs w:val="52"/>
                <w:rtl/>
              </w:rPr>
              <w:t>גִּלָּה</w:t>
            </w:r>
            <w:r>
              <w:rPr>
                <w:rFonts w:ascii="Calibri" w:hAnsi="Calibri" w:cs="Calibri"/>
                <w:sz w:val="32"/>
                <w:szCs w:val="32"/>
              </w:rPr>
              <w:t>, &amp;c.</w:t>
            </w:r>
          </w:p>
          <w:p w14:paraId="467FCB8C"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  en todos imperfectos y participios, </w:t>
            </w:r>
            <w:r>
              <w:rPr>
                <w:rFonts w:ascii="Times New Roman" w:hAnsi="Times New Roman"/>
                <w:sz w:val="52"/>
                <w:szCs w:val="52"/>
                <w:rtl/>
              </w:rPr>
              <w:t>יִגלֶה</w:t>
            </w:r>
            <w:r>
              <w:rPr>
                <w:rFonts w:ascii="Calibri" w:hAnsi="Calibri" w:cs="Calibri"/>
                <w:sz w:val="32"/>
                <w:szCs w:val="32"/>
              </w:rPr>
              <w:t xml:space="preserve">, </w:t>
            </w:r>
            <w:r>
              <w:rPr>
                <w:rFonts w:ascii="Times New Roman" w:hAnsi="Times New Roman"/>
                <w:sz w:val="52"/>
                <w:szCs w:val="52"/>
                <w:rtl/>
              </w:rPr>
              <w:t>גֹּלֶה</w:t>
            </w:r>
            <w:r>
              <w:rPr>
                <w:rFonts w:ascii="Calibri" w:hAnsi="Calibri" w:cs="Calibri"/>
                <w:sz w:val="32"/>
                <w:szCs w:val="32"/>
              </w:rPr>
              <w:t>, &amp;c.</w:t>
            </w:r>
          </w:p>
          <w:p w14:paraId="2FB094F9" w14:textId="77777777" w:rsidR="00E84E7F" w:rsidRDefault="00E84E7F">
            <w:pPr>
              <w:ind w:left="720" w:right="288"/>
              <w:rPr>
                <w:rFonts w:ascii="Calibri" w:hAnsi="Calibri" w:cs="Calibri"/>
                <w:sz w:val="32"/>
                <w:szCs w:val="32"/>
              </w:rPr>
            </w:pPr>
            <w:r>
              <w:rPr>
                <w:rFonts w:ascii="Times New Roman" w:hAnsi="Times New Roman"/>
                <w:sz w:val="52"/>
                <w:szCs w:val="52"/>
                <w:rtl/>
              </w:rPr>
              <w:t>ה</w:t>
            </w:r>
            <w:r>
              <w:rPr>
                <w:rFonts w:ascii="Times New Roman" w:hAnsi="Times New Roman"/>
                <w:sz w:val="52"/>
                <w:szCs w:val="52"/>
              </w:rPr>
              <w:t>–</w:t>
            </w:r>
            <w:r>
              <w:rPr>
                <w:rFonts w:ascii="Times New Roman" w:hAnsi="Times New Roman" w:hint="cs"/>
                <w:sz w:val="52"/>
                <w:szCs w:val="52"/>
                <w:rtl/>
              </w:rPr>
              <w:t>ֵ</w:t>
            </w:r>
            <w:r>
              <w:rPr>
                <w:rFonts w:ascii="Times New Roman" w:hAnsi="Times New Roman"/>
                <w:sz w:val="52"/>
                <w:szCs w:val="52"/>
              </w:rPr>
              <w:t>–</w:t>
            </w:r>
            <w:r>
              <w:rPr>
                <w:rFonts w:ascii="Times New Roman" w:hAnsi="Times New Roman"/>
                <w:sz w:val="52"/>
                <w:szCs w:val="52"/>
                <w:rtl/>
              </w:rPr>
              <w:t xml:space="preserve"> </w:t>
            </w:r>
            <w:r>
              <w:rPr>
                <w:rFonts w:ascii="Times New Roman" w:hAnsi="Times New Roman"/>
                <w:sz w:val="32"/>
                <w:szCs w:val="32"/>
                <w:rtl/>
              </w:rPr>
              <w:t xml:space="preserve"> </w:t>
            </w:r>
            <w:r>
              <w:rPr>
                <w:rFonts w:ascii="Calibri" w:hAnsi="Calibri" w:cs="Calibri"/>
                <w:sz w:val="32"/>
                <w:szCs w:val="32"/>
              </w:rPr>
              <w:t xml:space="preserve">  en todos imperativos, </w:t>
            </w:r>
            <w:r>
              <w:rPr>
                <w:rFonts w:ascii="Times New Roman" w:hAnsi="Times New Roman"/>
                <w:sz w:val="52"/>
                <w:szCs w:val="52"/>
                <w:rtl/>
              </w:rPr>
              <w:t>גְּלֵה</w:t>
            </w:r>
            <w:r>
              <w:rPr>
                <w:rFonts w:ascii="Calibri" w:hAnsi="Calibri" w:cs="Calibri"/>
                <w:sz w:val="32"/>
                <w:szCs w:val="32"/>
              </w:rPr>
              <w:t xml:space="preserve">, </w:t>
            </w:r>
            <w:r>
              <w:rPr>
                <w:rFonts w:ascii="Times New Roman" w:hAnsi="Times New Roman"/>
                <w:sz w:val="52"/>
                <w:szCs w:val="52"/>
                <w:rtl/>
              </w:rPr>
              <w:t>גַּלֵּה</w:t>
            </w:r>
            <w:r>
              <w:rPr>
                <w:rFonts w:ascii="Calibri" w:hAnsi="Calibri" w:cs="Calibri"/>
                <w:sz w:val="32"/>
                <w:szCs w:val="32"/>
              </w:rPr>
              <w:t>, &amp;c.</w:t>
            </w:r>
          </w:p>
          <w:p w14:paraId="244FE981" w14:textId="77777777" w:rsidR="00E84E7F" w:rsidRDefault="00E84E7F">
            <w:pPr>
              <w:ind w:right="288"/>
              <w:jc w:val="center"/>
              <w:rPr>
                <w:rFonts w:ascii="Calibri" w:hAnsi="Calibri" w:cs="Calibri"/>
                <w:sz w:val="32"/>
                <w:szCs w:val="32"/>
              </w:rPr>
            </w:pPr>
          </w:p>
        </w:tc>
      </w:tr>
    </w:tbl>
    <w:p w14:paraId="109E498C" w14:textId="77777777" w:rsidR="009A7F50" w:rsidRDefault="009A7F50" w:rsidP="00E84E7F">
      <w:pPr>
        <w:ind w:left="720" w:right="288"/>
        <w:rPr>
          <w:rFonts w:ascii="Calibri" w:hAnsi="Calibri" w:cs="Calibri"/>
          <w:szCs w:val="40"/>
        </w:rPr>
      </w:pPr>
    </w:p>
    <w:p w14:paraId="2378361C" w14:textId="77777777" w:rsidR="00AA5461" w:rsidRDefault="009A7F50" w:rsidP="00733DC0">
      <w:pPr>
        <w:ind w:left="720" w:right="288"/>
        <w:rPr>
          <w:rFonts w:ascii="Calibri" w:hAnsi="Calibri" w:cs="Calibri"/>
          <w:i/>
          <w:iCs/>
          <w:color w:val="2F5496"/>
          <w:szCs w:val="40"/>
        </w:rPr>
      </w:pPr>
      <w:r>
        <w:rPr>
          <w:rFonts w:ascii="Calibri" w:hAnsi="Calibri" w:cs="Calibri"/>
          <w:color w:val="2F5496"/>
          <w:sz w:val="44"/>
          <w:szCs w:val="44"/>
        </w:rPr>
        <w:br/>
      </w:r>
      <w:r w:rsidR="00AA5461">
        <w:rPr>
          <w:rFonts w:ascii="Calibri" w:hAnsi="Calibri" w:cs="Calibri"/>
          <w:i/>
          <w:iCs/>
          <w:color w:val="2F5496"/>
          <w:szCs w:val="40"/>
        </w:rPr>
        <w:t>Evidencia epigráfica</w:t>
      </w:r>
    </w:p>
    <w:p w14:paraId="55C09721" w14:textId="77777777" w:rsidR="00AA5461" w:rsidRDefault="00AA5461" w:rsidP="00BA1635">
      <w:pPr>
        <w:ind w:left="720" w:right="288"/>
        <w:rPr>
          <w:rFonts w:ascii="Calibri" w:hAnsi="Calibri" w:cs="Calibri"/>
          <w:szCs w:val="40"/>
        </w:rPr>
      </w:pPr>
      <w:r>
        <w:rPr>
          <w:rFonts w:ascii="Calibri" w:hAnsi="Calibri" w:cs="Calibri"/>
          <w:szCs w:val="40"/>
        </w:rPr>
        <w:t xml:space="preserve">La evidencia interna del lenguaje </w:t>
      </w:r>
      <w:r w:rsidR="003929D9">
        <w:rPr>
          <w:rFonts w:ascii="Calibri" w:hAnsi="Calibri" w:cs="Calibri"/>
          <w:szCs w:val="40"/>
        </w:rPr>
        <w:t>hebrea</w:t>
      </w:r>
      <w:r>
        <w:rPr>
          <w:rFonts w:ascii="Calibri" w:hAnsi="Calibri" w:cs="Calibri"/>
          <w:szCs w:val="40"/>
        </w:rPr>
        <w:t xml:space="preserve"> es fuerte y confirma la certitud de las transcripciones </w:t>
      </w:r>
      <w:r w:rsidR="003929D9">
        <w:rPr>
          <w:rFonts w:ascii="Calibri" w:hAnsi="Calibri" w:cs="Calibri"/>
          <w:szCs w:val="40"/>
        </w:rPr>
        <w:t>griegas</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Transcripciones Griegas de la pronunciación de </w:t>
      </w:r>
      <w:r w:rsidR="00251064">
        <w:rPr>
          <w:rFonts w:ascii="Calibri" w:hAnsi="Calibri" w:cs="Calibri"/>
          <w:szCs w:val="40"/>
        </w:rPr>
        <w:t>IJWH</w:t>
      </w:r>
      <w:r>
        <w:rPr>
          <w:rFonts w:ascii="Calibri" w:hAnsi="Calibri" w:cs="Calibri"/>
          <w:szCs w:val="40"/>
        </w:rPr>
        <w:t xml:space="preserve"> en papiros religiosos se han encontrado en Egipto.</w:t>
      </w:r>
      <w:r w:rsidR="00FF3CC2">
        <w:rPr>
          <w:rFonts w:ascii="Calibri" w:hAnsi="Calibri" w:cs="Calibri"/>
          <w:szCs w:val="40"/>
        </w:rPr>
        <w:t xml:space="preserve"> </w:t>
      </w:r>
      <w:r>
        <w:rPr>
          <w:rFonts w:ascii="Calibri" w:hAnsi="Calibri" w:cs="Calibri"/>
          <w:szCs w:val="40"/>
        </w:rPr>
        <w:t xml:space="preserve">La mejor de estas es </w:t>
      </w:r>
      <w:proofErr w:type="spellStart"/>
      <w:r>
        <w:rPr>
          <w:rFonts w:ascii="Calibri" w:hAnsi="Calibri" w:cs="Calibri"/>
          <w:i/>
          <w:iCs/>
          <w:szCs w:val="40"/>
        </w:rPr>
        <w:t>Iäouiēe</w:t>
      </w:r>
      <w:proofErr w:type="spellEnd"/>
      <w:r>
        <w:rPr>
          <w:rFonts w:ascii="Calibri" w:hAnsi="Calibri" w:cs="Calibri"/>
          <w:i/>
          <w:iCs/>
          <w:szCs w:val="40"/>
        </w:rPr>
        <w:t xml:space="preserve"> </w:t>
      </w:r>
      <w:r>
        <w:rPr>
          <w:rFonts w:ascii="Calibri" w:hAnsi="Calibri" w:cs="Calibri"/>
          <w:szCs w:val="40"/>
        </w:rPr>
        <w:t xml:space="preserve">(London </w:t>
      </w:r>
      <w:proofErr w:type="spellStart"/>
      <w:r>
        <w:rPr>
          <w:rFonts w:ascii="Calibri" w:hAnsi="Calibri" w:cs="Calibri"/>
          <w:szCs w:val="40"/>
        </w:rPr>
        <w:t>Papyri</w:t>
      </w:r>
      <w:proofErr w:type="spellEnd"/>
      <w:r>
        <w:rPr>
          <w:rFonts w:ascii="Calibri" w:hAnsi="Calibri" w:cs="Calibri"/>
          <w:szCs w:val="40"/>
        </w:rPr>
        <w:t xml:space="preserve">. </w:t>
      </w:r>
      <w:proofErr w:type="spellStart"/>
      <w:r>
        <w:rPr>
          <w:rFonts w:ascii="Calibri" w:hAnsi="Calibri" w:cs="Calibri"/>
          <w:szCs w:val="40"/>
        </w:rPr>
        <w:t>xlvi</w:t>
      </w:r>
      <w:proofErr w:type="spellEnd"/>
      <w:r>
        <w:rPr>
          <w:rFonts w:ascii="Calibri" w:hAnsi="Calibri" w:cs="Calibri"/>
          <w:szCs w:val="40"/>
        </w:rPr>
        <w:t>, 446-482).</w:t>
      </w:r>
      <w:r w:rsidR="00FF3CC2">
        <w:rPr>
          <w:rFonts w:ascii="Calibri" w:hAnsi="Calibri" w:cs="Calibri"/>
          <w:szCs w:val="40"/>
        </w:rPr>
        <w:t xml:space="preserve"> </w:t>
      </w:r>
      <w:r>
        <w:rPr>
          <w:rFonts w:ascii="Calibri" w:hAnsi="Calibri" w:cs="Calibri"/>
          <w:szCs w:val="40"/>
        </w:rPr>
        <w:t xml:space="preserve">Clemente de Alejandría dijo “El nombre místico que lo llaman el </w:t>
      </w:r>
      <w:r w:rsidR="008D4B4B">
        <w:rPr>
          <w:rFonts w:ascii="Calibri" w:hAnsi="Calibri" w:cs="Calibri"/>
          <w:szCs w:val="40"/>
        </w:rPr>
        <w:t>Tetragrámaton…</w:t>
      </w:r>
      <w:r>
        <w:rPr>
          <w:rFonts w:ascii="Calibri" w:hAnsi="Calibri" w:cs="Calibri"/>
          <w:szCs w:val="40"/>
        </w:rPr>
        <w:t xml:space="preserve"> se pronuncia </w:t>
      </w:r>
      <w:proofErr w:type="spellStart"/>
      <w:r>
        <w:rPr>
          <w:rFonts w:ascii="Calibri" w:hAnsi="Calibri" w:cs="Calibri"/>
          <w:b/>
          <w:bCs/>
          <w:i/>
          <w:iCs/>
          <w:szCs w:val="40"/>
        </w:rPr>
        <w:t>Iaoue</w:t>
      </w:r>
      <w:proofErr w:type="spellEnd"/>
      <w:r>
        <w:rPr>
          <w:rFonts w:ascii="Calibri" w:hAnsi="Calibri" w:cs="Calibri"/>
          <w:i/>
          <w:iCs/>
          <w:szCs w:val="40"/>
        </w:rPr>
        <w:t xml:space="preserve">, </w:t>
      </w:r>
      <w:r>
        <w:rPr>
          <w:rFonts w:ascii="Calibri" w:hAnsi="Calibri" w:cs="Calibri"/>
          <w:szCs w:val="40"/>
        </w:rPr>
        <w:t>que significa ‘Quien es, y quien será.’”</w:t>
      </w:r>
      <w:r w:rsidR="00FF3CC2">
        <w:rPr>
          <w:rFonts w:ascii="Calibri" w:hAnsi="Calibri" w:cs="Calibri"/>
          <w:szCs w:val="40"/>
        </w:rPr>
        <w:t xml:space="preserve"> </w:t>
      </w:r>
      <w:r>
        <w:rPr>
          <w:rFonts w:ascii="Calibri" w:hAnsi="Calibri" w:cs="Calibri"/>
          <w:b/>
          <w:bCs/>
          <w:szCs w:val="40"/>
        </w:rPr>
        <w:t>IAOUE</w:t>
      </w:r>
      <w:r>
        <w:rPr>
          <w:rFonts w:ascii="Calibri" w:hAnsi="Calibri" w:cs="Calibri"/>
          <w:szCs w:val="40"/>
        </w:rPr>
        <w:t xml:space="preserve"> es cómo este maestro de Origen pronunciaba </w:t>
      </w:r>
      <w:r w:rsidR="00251064">
        <w:rPr>
          <w:rFonts w:ascii="Calibri" w:hAnsi="Calibri" w:cs="Calibri"/>
          <w:szCs w:val="40"/>
        </w:rPr>
        <w:t>IJ</w:t>
      </w:r>
      <w:r>
        <w:rPr>
          <w:rFonts w:ascii="Calibri" w:hAnsi="Calibri" w:cs="Calibri"/>
          <w:szCs w:val="40"/>
        </w:rPr>
        <w:t xml:space="preserve">WH – en el cual la </w:t>
      </w:r>
      <w:r>
        <w:rPr>
          <w:rFonts w:ascii="Calibri" w:hAnsi="Calibri" w:cs="Calibri"/>
          <w:b/>
          <w:bCs/>
          <w:szCs w:val="40"/>
        </w:rPr>
        <w:t>I</w:t>
      </w:r>
      <w:r>
        <w:rPr>
          <w:rFonts w:ascii="Calibri" w:hAnsi="Calibri" w:cs="Calibri"/>
          <w:szCs w:val="40"/>
        </w:rPr>
        <w:t xml:space="preserve"> y el diptongo </w:t>
      </w:r>
      <w:r>
        <w:rPr>
          <w:rFonts w:ascii="Calibri" w:hAnsi="Calibri" w:cs="Calibri"/>
          <w:b/>
          <w:bCs/>
          <w:szCs w:val="40"/>
        </w:rPr>
        <w:t>OU</w:t>
      </w:r>
      <w:r>
        <w:rPr>
          <w:rFonts w:ascii="Calibri" w:hAnsi="Calibri" w:cs="Calibri"/>
          <w:szCs w:val="40"/>
        </w:rPr>
        <w:t xml:space="preserve"> probablemente representan las semivocales </w:t>
      </w:r>
      <w:r w:rsidR="0013158B">
        <w:rPr>
          <w:rFonts w:ascii="Calibri" w:hAnsi="Calibri" w:cs="Calibri"/>
          <w:szCs w:val="40"/>
        </w:rPr>
        <w:t>I</w:t>
      </w:r>
      <w:r>
        <w:rPr>
          <w:rFonts w:ascii="Calibri" w:hAnsi="Calibri" w:cs="Calibri"/>
          <w:szCs w:val="40"/>
        </w:rPr>
        <w:t xml:space="preserve"> y W que no se hallan en </w:t>
      </w:r>
      <w:r w:rsidR="003929D9">
        <w:rPr>
          <w:rFonts w:ascii="Calibri" w:hAnsi="Calibri" w:cs="Calibri"/>
          <w:szCs w:val="40"/>
        </w:rPr>
        <w:t>griego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Nosotros creemos que la </w:t>
      </w:r>
      <w:proofErr w:type="spellStart"/>
      <w:r w:rsidR="00AC6B66">
        <w:rPr>
          <w:rFonts w:ascii="Calibri" w:hAnsi="Calibri" w:cs="Calibri"/>
          <w:b/>
          <w:bCs/>
          <w:i/>
          <w:iCs/>
          <w:szCs w:val="40"/>
        </w:rPr>
        <w:t>ao</w:t>
      </w:r>
      <w:proofErr w:type="spellEnd"/>
      <w:r>
        <w:rPr>
          <w:rFonts w:ascii="Calibri" w:hAnsi="Calibri" w:cs="Calibri"/>
          <w:szCs w:val="40"/>
        </w:rPr>
        <w:t xml:space="preserve"> también es un diptongo para representar el sonido del “o” corto </w:t>
      </w:r>
      <w:r w:rsidR="003929D9">
        <w:rPr>
          <w:rFonts w:ascii="Calibri" w:hAnsi="Calibri" w:cs="Calibri"/>
          <w:szCs w:val="40"/>
        </w:rPr>
        <w:t>inglés</w:t>
      </w:r>
      <w:r>
        <w:rPr>
          <w:rFonts w:ascii="Calibri" w:hAnsi="Calibri" w:cs="Calibri"/>
          <w:szCs w:val="40"/>
        </w:rPr>
        <w:t xml:space="preserve"> del largo </w:t>
      </w:r>
      <w:proofErr w:type="spellStart"/>
      <w:r>
        <w:rPr>
          <w:rFonts w:ascii="Calibri" w:hAnsi="Calibri" w:cs="Calibri"/>
          <w:szCs w:val="40"/>
        </w:rPr>
        <w:t>qamatz</w:t>
      </w:r>
      <w:proofErr w:type="spellEnd"/>
      <w:r>
        <w:rPr>
          <w:rFonts w:ascii="Calibri" w:hAnsi="Calibri" w:cs="Calibri"/>
          <w:szCs w:val="40"/>
        </w:rPr>
        <w:t xml:space="preserve"> </w:t>
      </w:r>
      <w:r>
        <w:rPr>
          <w:rFonts w:ascii="Calibri" w:hAnsi="Calibri" w:cs="Calibri"/>
          <w:i/>
          <w:iCs/>
          <w:szCs w:val="40"/>
        </w:rPr>
        <w:t>ā</w:t>
      </w:r>
      <w:r>
        <w:rPr>
          <w:rFonts w:ascii="Calibri" w:hAnsi="Calibri" w:cs="Calibri"/>
          <w:szCs w:val="40"/>
        </w:rPr>
        <w:t xml:space="preserve"> (</w:t>
      </w:r>
      <w:proofErr w:type="gramStart"/>
      <w:r w:rsidRPr="00733DC0">
        <w:rPr>
          <w:sz w:val="52"/>
          <w:szCs w:val="52"/>
          <w:rtl/>
        </w:rPr>
        <w:t>ָ</w:t>
      </w:r>
      <w:r w:rsidR="00733DC0">
        <w:rPr>
          <w:rFonts w:ascii="Calibri" w:hAnsi="Calibri" w:cs="Calibri"/>
          <w:szCs w:val="40"/>
        </w:rPr>
        <w:t xml:space="preserve"> </w:t>
      </w:r>
      <w:r>
        <w:rPr>
          <w:rFonts w:ascii="Calibri" w:hAnsi="Calibri" w:cs="Calibri"/>
          <w:szCs w:val="40"/>
        </w:rPr>
        <w:t>)</w:t>
      </w:r>
      <w:proofErr w:type="gramEnd"/>
      <w:r>
        <w:rPr>
          <w:rFonts w:ascii="Calibri" w:hAnsi="Calibri" w:cs="Calibri"/>
          <w:szCs w:val="40"/>
        </w:rPr>
        <w:t>,</w:t>
      </w:r>
      <w:r w:rsidR="000D5326">
        <w:rPr>
          <w:rFonts w:ascii="Calibri" w:hAnsi="Calibri" w:cs="Calibri"/>
          <w:szCs w:val="40"/>
        </w:rPr>
        <w:t xml:space="preserve"> en lugar de la vocal corta “a” (patax </w:t>
      </w:r>
      <w:proofErr w:type="gramStart"/>
      <w:r w:rsidR="000D5326" w:rsidRPr="00733DC0">
        <w:rPr>
          <w:sz w:val="52"/>
          <w:szCs w:val="52"/>
          <w:rtl/>
        </w:rPr>
        <w:t>ַ</w:t>
      </w:r>
      <w:r w:rsidR="00733DC0">
        <w:rPr>
          <w:rFonts w:ascii="Calibri" w:hAnsi="Calibri" w:cs="Calibri"/>
          <w:szCs w:val="40"/>
        </w:rPr>
        <w:t xml:space="preserve"> </w:t>
      </w:r>
      <w:r w:rsidR="000D5326">
        <w:rPr>
          <w:rFonts w:ascii="Calibri" w:hAnsi="Calibri" w:cs="Calibri"/>
          <w:szCs w:val="40"/>
        </w:rPr>
        <w:t>)</w:t>
      </w:r>
      <w:proofErr w:type="gramEnd"/>
      <w:r w:rsidR="000D5326">
        <w:rPr>
          <w:rFonts w:ascii="Calibri" w:hAnsi="Calibri" w:cs="Calibri"/>
          <w:szCs w:val="40"/>
        </w:rPr>
        <w:t>. Más prueba material histórica epigráfica se encuentra en la transliteración Romana</w:t>
      </w:r>
      <w:r>
        <w:rPr>
          <w:rFonts w:ascii="Calibri" w:hAnsi="Calibri" w:cs="Calibri"/>
          <w:szCs w:val="40"/>
        </w:rPr>
        <w:t xml:space="preserve"> “</w:t>
      </w:r>
      <w:r>
        <w:rPr>
          <w:rFonts w:ascii="Calibri" w:hAnsi="Calibri" w:cs="Calibri"/>
          <w:b/>
          <w:bCs/>
          <w:szCs w:val="40"/>
        </w:rPr>
        <w:t>IOUE</w:t>
      </w:r>
      <w:r>
        <w:rPr>
          <w:rFonts w:ascii="Calibri" w:hAnsi="Calibri" w:cs="Calibri"/>
          <w:szCs w:val="40"/>
        </w:rPr>
        <w:t>”,</w:t>
      </w:r>
      <w:r w:rsidR="000D5326">
        <w:rPr>
          <w:rFonts w:ascii="Calibri" w:hAnsi="Calibri" w:cs="Calibri"/>
          <w:szCs w:val="40"/>
        </w:rPr>
        <w:t xml:space="preserve"> la cual</w:t>
      </w:r>
      <w:r w:rsidR="00AC6B66">
        <w:rPr>
          <w:rFonts w:ascii="Calibri" w:hAnsi="Calibri" w:cs="Calibri"/>
          <w:szCs w:val="40"/>
        </w:rPr>
        <w:t xml:space="preserve"> </w:t>
      </w:r>
      <w:r w:rsidR="00AC6B66">
        <w:rPr>
          <w:rFonts w:ascii="Calibri" w:hAnsi="Calibri" w:cs="Calibri"/>
          <w:b/>
          <w:bCs/>
          <w:szCs w:val="40"/>
        </w:rPr>
        <w:t>luego</w:t>
      </w:r>
      <w:r>
        <w:rPr>
          <w:rFonts w:ascii="Calibri" w:hAnsi="Calibri" w:cs="Calibri"/>
          <w:szCs w:val="40"/>
        </w:rPr>
        <w:t xml:space="preserve"> evolucionó</w:t>
      </w:r>
      <w:r w:rsidR="00AC6B66">
        <w:rPr>
          <w:rFonts w:ascii="Calibri" w:hAnsi="Calibri" w:cs="Calibri"/>
          <w:szCs w:val="40"/>
        </w:rPr>
        <w:t xml:space="preserve"> comúnmente</w:t>
      </w:r>
      <w:r>
        <w:rPr>
          <w:rFonts w:ascii="Calibri" w:hAnsi="Calibri" w:cs="Calibri"/>
          <w:szCs w:val="40"/>
        </w:rPr>
        <w:t xml:space="preserve"> </w:t>
      </w:r>
      <w:r>
        <w:rPr>
          <w:rFonts w:ascii="Calibri" w:hAnsi="Calibri" w:cs="Calibri"/>
          <w:b/>
          <w:bCs/>
          <w:szCs w:val="40"/>
        </w:rPr>
        <w:t>a</w:t>
      </w:r>
      <w:r>
        <w:rPr>
          <w:rFonts w:ascii="Calibri" w:hAnsi="Calibri" w:cs="Calibri"/>
          <w:szCs w:val="40"/>
        </w:rPr>
        <w:t xml:space="preserve"> “JOVE” </w:t>
      </w:r>
      <w:r w:rsidR="000D5326">
        <w:rPr>
          <w:rFonts w:ascii="Calibri" w:hAnsi="Calibri" w:cs="Calibri"/>
          <w:szCs w:val="40"/>
        </w:rPr>
        <w:t>en el conocimiento común.</w:t>
      </w:r>
      <w:r w:rsidR="00FF3CC2">
        <w:rPr>
          <w:rFonts w:ascii="Calibri" w:hAnsi="Calibri" w:cs="Calibri"/>
          <w:szCs w:val="40"/>
        </w:rPr>
        <w:t xml:space="preserve"> </w:t>
      </w:r>
      <w:r w:rsidR="000D5326">
        <w:rPr>
          <w:rFonts w:ascii="Calibri" w:hAnsi="Calibri" w:cs="Calibri"/>
          <w:szCs w:val="40"/>
        </w:rPr>
        <w:t>Las escrituras documentan que los Romanos fueron los hijos de Kittíym y habían aprendido el nombre de Iâjuéh y pelearon bajo Él en un tiempo (Iâshâ´r 63:22- 64:6)</w:t>
      </w:r>
      <w:r w:rsidR="00BE41A2">
        <w:rPr>
          <w:rFonts w:ascii="Calibri" w:hAnsi="Calibri" w:cs="Calibri"/>
          <w:szCs w:val="40"/>
        </w:rPr>
        <w:t>, como en el año 163</w:t>
      </w:r>
      <w:r w:rsidR="00D71F88">
        <w:rPr>
          <w:rFonts w:ascii="Calibri" w:hAnsi="Calibri" w:cs="Calibri"/>
          <w:szCs w:val="40"/>
        </w:rPr>
        <w:t>3</w:t>
      </w:r>
      <w:r w:rsidR="00BE41A2">
        <w:rPr>
          <w:rFonts w:ascii="Calibri" w:hAnsi="Calibri" w:cs="Calibri"/>
          <w:szCs w:val="40"/>
        </w:rPr>
        <w:t xml:space="preserve"> AC Fecha Romana</w:t>
      </w:r>
      <w:r w:rsidR="000D5326">
        <w:rPr>
          <w:rFonts w:ascii="Calibri" w:hAnsi="Calibri" w:cs="Calibri"/>
          <w:szCs w:val="40"/>
        </w:rPr>
        <w:t xml:space="preserve">. </w:t>
      </w:r>
      <w:r w:rsidR="00BE41A2">
        <w:rPr>
          <w:rFonts w:ascii="Calibri" w:hAnsi="Calibri" w:cs="Calibri"/>
          <w:szCs w:val="40"/>
        </w:rPr>
        <w:t xml:space="preserve">Mucho </w:t>
      </w:r>
      <w:r w:rsidR="008D0FC0">
        <w:rPr>
          <w:rFonts w:ascii="Calibri" w:hAnsi="Calibri" w:cs="Calibri"/>
          <w:szCs w:val="40"/>
        </w:rPr>
        <w:t>más</w:t>
      </w:r>
      <w:r w:rsidR="00BE41A2">
        <w:rPr>
          <w:rFonts w:ascii="Calibri" w:hAnsi="Calibri" w:cs="Calibri"/>
          <w:szCs w:val="40"/>
        </w:rPr>
        <w:t xml:space="preserve"> tarde, como por 214 AC Fecha Romana, ellos</w:t>
      </w:r>
      <w:r w:rsidR="000D5326">
        <w:rPr>
          <w:rFonts w:ascii="Calibri" w:hAnsi="Calibri" w:cs="Calibri"/>
          <w:szCs w:val="40"/>
        </w:rPr>
        <w:t xml:space="preserve"> conquistaron</w:t>
      </w:r>
      <w:r w:rsidR="00BE4D2E">
        <w:rPr>
          <w:rFonts w:ascii="Calibri" w:hAnsi="Calibri" w:cs="Calibri"/>
          <w:szCs w:val="40"/>
        </w:rPr>
        <w:t xml:space="preserve"> a</w:t>
      </w:r>
      <w:r w:rsidR="000D5326">
        <w:rPr>
          <w:rFonts w:ascii="Calibri" w:hAnsi="Calibri" w:cs="Calibri"/>
          <w:szCs w:val="40"/>
        </w:rPr>
        <w:t xml:space="preserve"> Grecia y adoptaron su panteón</w:t>
      </w:r>
      <w:r w:rsidR="00BE4D2E">
        <w:rPr>
          <w:rFonts w:ascii="Calibri" w:hAnsi="Calibri" w:cs="Calibri"/>
          <w:szCs w:val="40"/>
        </w:rPr>
        <w:t xml:space="preserve"> de demonios</w:t>
      </w:r>
      <w:r w:rsidR="000D5326">
        <w:rPr>
          <w:rFonts w:ascii="Calibri" w:hAnsi="Calibri" w:cs="Calibri"/>
          <w:szCs w:val="40"/>
        </w:rPr>
        <w:t xml:space="preserve"> y fueron engañados a creer que IOVE (su transliteración para Iâjuéh) y Padre Iâ</w:t>
      </w:r>
      <w:r w:rsidR="00584C66">
        <w:rPr>
          <w:rFonts w:ascii="Calibri" w:hAnsi="Calibri" w:cs="Calibri"/>
          <w:szCs w:val="40"/>
        </w:rPr>
        <w:t>´</w:t>
      </w:r>
      <w:r w:rsidR="000D5326">
        <w:rPr>
          <w:rFonts w:ascii="Calibri" w:hAnsi="Calibri" w:cs="Calibri"/>
          <w:szCs w:val="40"/>
        </w:rPr>
        <w:t xml:space="preserve">ju (en </w:t>
      </w:r>
      <w:r w:rsidR="003929D9">
        <w:rPr>
          <w:rFonts w:ascii="Calibri" w:hAnsi="Calibri" w:cs="Calibri"/>
          <w:szCs w:val="40"/>
        </w:rPr>
        <w:t>latín</w:t>
      </w:r>
      <w:r w:rsidR="000D5326">
        <w:rPr>
          <w:rFonts w:ascii="Calibri" w:hAnsi="Calibri" w:cs="Calibri"/>
          <w:szCs w:val="40"/>
        </w:rPr>
        <w:t>, IUPITER) era el Zeus Griego.</w:t>
      </w:r>
      <w:r w:rsidR="00FF3CC2">
        <w:rPr>
          <w:rFonts w:ascii="Calibri" w:hAnsi="Calibri" w:cs="Calibri"/>
          <w:szCs w:val="40"/>
        </w:rPr>
        <w:t xml:space="preserve"> </w:t>
      </w:r>
      <w:r w:rsidR="000D5326">
        <w:rPr>
          <w:rFonts w:ascii="Calibri" w:hAnsi="Calibri" w:cs="Calibri"/>
          <w:szCs w:val="40"/>
        </w:rPr>
        <w:t xml:space="preserve">Pero nota que la transliteración Romana de Iâjuéh se deletrea con una O. Si Iâjuéh hubiese tenido una vocal corta “a” (patax </w:t>
      </w:r>
      <w:r w:rsidR="000D5326">
        <w:rPr>
          <w:rFonts w:ascii="Calibri" w:hAnsi="Calibri" w:cs="Calibri"/>
          <w:szCs w:val="40"/>
          <w:rtl/>
        </w:rPr>
        <w:t>ַ</w:t>
      </w:r>
      <w:r w:rsidR="000D5326">
        <w:rPr>
          <w:rFonts w:ascii="Calibri" w:hAnsi="Calibri" w:cs="Calibri"/>
          <w:szCs w:val="40"/>
        </w:rPr>
        <w:t>), hubiera fácilmente sido transliterado a “</w:t>
      </w:r>
      <w:r w:rsidR="000D5326">
        <w:rPr>
          <w:rFonts w:ascii="Calibri" w:hAnsi="Calibri" w:cs="Calibri"/>
          <w:b/>
          <w:szCs w:val="40"/>
        </w:rPr>
        <w:t>IAUE</w:t>
      </w:r>
      <w:r w:rsidR="000D5326">
        <w:rPr>
          <w:rFonts w:ascii="Calibri" w:hAnsi="Calibri" w:cs="Calibri"/>
          <w:szCs w:val="40"/>
        </w:rPr>
        <w:t>” en lugar de IOUE, y tendríamos “Jave” como su vestigio en lugar de “Jove”. Usando el mismo razonamiento, si Su nombre hubiese sido “</w:t>
      </w:r>
      <w:proofErr w:type="spellStart"/>
      <w:r w:rsidR="0013158B">
        <w:rPr>
          <w:rFonts w:ascii="Calibri" w:hAnsi="Calibri" w:cs="Calibri"/>
          <w:iCs/>
          <w:color w:val="008000"/>
          <w:szCs w:val="40"/>
        </w:rPr>
        <w:t>iajuwah</w:t>
      </w:r>
      <w:proofErr w:type="spellEnd"/>
      <w:r w:rsidR="0013158B">
        <w:rPr>
          <w:rFonts w:ascii="Calibri" w:hAnsi="Calibri" w:cs="Calibri"/>
          <w:iCs/>
          <w:color w:val="808000"/>
          <w:szCs w:val="40"/>
        </w:rPr>
        <w:t xml:space="preserve"> </w:t>
      </w:r>
      <w:r w:rsidR="0013158B">
        <w:rPr>
          <w:rFonts w:ascii="Calibri" w:hAnsi="Calibri" w:cs="Calibri"/>
          <w:i/>
          <w:iCs/>
          <w:color w:val="808000"/>
          <w:szCs w:val="40"/>
        </w:rPr>
        <w:t>(</w:t>
      </w:r>
      <w:proofErr w:type="spellStart"/>
      <w:r w:rsidR="0013158B">
        <w:rPr>
          <w:rFonts w:ascii="Calibri" w:hAnsi="Calibri" w:cs="Calibri"/>
          <w:i/>
          <w:iCs/>
          <w:color w:val="008000"/>
          <w:szCs w:val="40"/>
        </w:rPr>
        <w:t>y</w:t>
      </w:r>
      <w:r w:rsidR="00843382">
        <w:rPr>
          <w:rFonts w:ascii="Calibri" w:hAnsi="Calibri" w:cs="Calibri"/>
          <w:i/>
          <w:iCs/>
          <w:color w:val="008000"/>
          <w:szCs w:val="40"/>
        </w:rPr>
        <w:t>ahuwah</w:t>
      </w:r>
      <w:proofErr w:type="spellEnd"/>
      <w:r w:rsidR="0013158B">
        <w:rPr>
          <w:rFonts w:ascii="Calibri" w:hAnsi="Calibri" w:cs="Calibri"/>
          <w:i/>
          <w:iCs/>
          <w:color w:val="808000"/>
          <w:szCs w:val="40"/>
        </w:rPr>
        <w:t>)</w:t>
      </w:r>
      <w:r w:rsidR="000D5326">
        <w:rPr>
          <w:rFonts w:ascii="Calibri" w:hAnsi="Calibri" w:cs="Calibri"/>
          <w:szCs w:val="40"/>
        </w:rPr>
        <w:t>” como algunos alegan, los Romanos lo hubieran estado transliterando como “</w:t>
      </w:r>
      <w:r w:rsidR="000D5326">
        <w:rPr>
          <w:rFonts w:ascii="Calibri" w:hAnsi="Calibri" w:cs="Calibri"/>
          <w:b/>
          <w:szCs w:val="40"/>
        </w:rPr>
        <w:t>IAUA</w:t>
      </w:r>
      <w:r w:rsidR="000D5326">
        <w:rPr>
          <w:rFonts w:ascii="Calibri" w:hAnsi="Calibri" w:cs="Calibri"/>
          <w:szCs w:val="40"/>
        </w:rPr>
        <w:t>” en lugar de IOUE, y nosotros entonces hubiera tenido “Java” como su vestigio en lugar de “Jove”.</w:t>
      </w:r>
      <w:r w:rsidR="00FF3CC2">
        <w:rPr>
          <w:rFonts w:ascii="Calibri" w:hAnsi="Calibri" w:cs="Calibri"/>
          <w:szCs w:val="40"/>
        </w:rPr>
        <w:t xml:space="preserve"> </w:t>
      </w:r>
      <w:r w:rsidR="00D333B0">
        <w:rPr>
          <w:rFonts w:ascii="Calibri" w:hAnsi="Calibri" w:cs="Calibri"/>
          <w:szCs w:val="40"/>
        </w:rPr>
        <w:t xml:space="preserve">Sin </w:t>
      </w:r>
      <w:r w:rsidR="003929D9">
        <w:rPr>
          <w:rFonts w:ascii="Calibri" w:hAnsi="Calibri" w:cs="Calibri"/>
          <w:szCs w:val="40"/>
        </w:rPr>
        <w:t>embargo,</w:t>
      </w:r>
      <w:r w:rsidR="00D333B0">
        <w:rPr>
          <w:rFonts w:ascii="Calibri" w:hAnsi="Calibri" w:cs="Calibri"/>
          <w:szCs w:val="40"/>
        </w:rPr>
        <w:t xml:space="preserve"> todo esto se pi</w:t>
      </w:r>
      <w:r w:rsidR="007B1E1F">
        <w:rPr>
          <w:rFonts w:ascii="Calibri" w:hAnsi="Calibri" w:cs="Calibri"/>
          <w:szCs w:val="40"/>
        </w:rPr>
        <w:t>erde de la vista de los proponentes de aquel nombre casi-correcto falso, quienes alegan equivocadamente en lugar de esto que el hecho que esta otra cultura haya usado Su nombre en algún momento es prueba que el nombre eterno de Iâjuéh originó de ellos como siendo un nombre de Zeus. Si fuera esto así, ¿por</w:t>
      </w:r>
      <w:r w:rsidR="0027458D">
        <w:rPr>
          <w:rFonts w:ascii="Calibri" w:hAnsi="Calibri" w:cs="Calibri"/>
          <w:szCs w:val="40"/>
        </w:rPr>
        <w:t xml:space="preserve"> </w:t>
      </w:r>
      <w:r w:rsidR="007B1E1F">
        <w:rPr>
          <w:rFonts w:ascii="Calibri" w:hAnsi="Calibri" w:cs="Calibri"/>
          <w:szCs w:val="40"/>
        </w:rPr>
        <w:t>qué habría</w:t>
      </w:r>
      <w:r w:rsidR="00584C66">
        <w:rPr>
          <w:rFonts w:ascii="Calibri" w:hAnsi="Calibri" w:cs="Calibri"/>
          <w:szCs w:val="40"/>
        </w:rPr>
        <w:t>n</w:t>
      </w:r>
      <w:r w:rsidR="007B1E1F">
        <w:rPr>
          <w:rFonts w:ascii="Calibri" w:hAnsi="Calibri" w:cs="Calibri"/>
          <w:szCs w:val="40"/>
        </w:rPr>
        <w:t xml:space="preserve"> dicho “Iâjuéh” </w:t>
      </w:r>
      <w:r w:rsidR="00200B9B">
        <w:rPr>
          <w:rFonts w:ascii="Calibri" w:hAnsi="Calibri" w:cs="Calibri"/>
          <w:szCs w:val="40"/>
        </w:rPr>
        <w:t>los sumos sacerdotes</w:t>
      </w:r>
      <w:r w:rsidR="007B1E1F">
        <w:rPr>
          <w:rFonts w:ascii="Calibri" w:hAnsi="Calibri" w:cs="Calibri"/>
          <w:szCs w:val="40"/>
        </w:rPr>
        <w:t xml:space="preserve"> en los Días de Expiación? Porque eso es lo que habían transliterado los </w:t>
      </w:r>
      <w:r w:rsidR="003929D9">
        <w:rPr>
          <w:rFonts w:ascii="Calibri" w:hAnsi="Calibri" w:cs="Calibri"/>
          <w:szCs w:val="40"/>
        </w:rPr>
        <w:t>griegos</w:t>
      </w:r>
      <w:r w:rsidR="007B1E1F">
        <w:rPr>
          <w:rFonts w:ascii="Calibri" w:hAnsi="Calibri" w:cs="Calibri"/>
          <w:szCs w:val="40"/>
        </w:rPr>
        <w:t>.</w:t>
      </w:r>
    </w:p>
    <w:p w14:paraId="5872A75A" w14:textId="77777777" w:rsidR="00AA5461" w:rsidRDefault="00AA5461" w:rsidP="00BA1635">
      <w:pPr>
        <w:ind w:left="720" w:right="288"/>
        <w:rPr>
          <w:rFonts w:ascii="Calibri" w:hAnsi="Calibri" w:cs="Calibri"/>
          <w:szCs w:val="40"/>
        </w:rPr>
      </w:pPr>
    </w:p>
    <w:p w14:paraId="418B03C8" w14:textId="77777777" w:rsidR="00AA5461" w:rsidRDefault="00DD751E" w:rsidP="00BA1635">
      <w:pPr>
        <w:pStyle w:val="Heading1"/>
        <w:ind w:left="720" w:right="288"/>
        <w:jc w:val="left"/>
        <w:rPr>
          <w:rFonts w:ascii="Calibri" w:hAnsi="Calibri" w:cs="Calibri"/>
          <w:i/>
          <w:iCs w:val="0"/>
          <w:sz w:val="40"/>
          <w:szCs w:val="40"/>
        </w:rPr>
      </w:pPr>
      <w:r>
        <w:rPr>
          <w:rFonts w:ascii="Calibri" w:hAnsi="Calibri" w:cs="Calibri"/>
          <w:i/>
          <w:iCs w:val="0"/>
          <w:color w:val="2F5496"/>
          <w:sz w:val="40"/>
          <w:szCs w:val="40"/>
        </w:rPr>
        <w:t>¿</w:t>
      </w:r>
      <w:r w:rsidR="00AA5461">
        <w:rPr>
          <w:rFonts w:ascii="Calibri" w:hAnsi="Calibri" w:cs="Calibri"/>
          <w:i/>
          <w:iCs w:val="0"/>
          <w:color w:val="2F5496"/>
          <w:sz w:val="40"/>
          <w:szCs w:val="40"/>
        </w:rPr>
        <w:t xml:space="preserve">Y </w:t>
      </w:r>
      <w:r w:rsidR="00A7128F">
        <w:rPr>
          <w:rFonts w:ascii="Calibri" w:hAnsi="Calibri" w:cs="Calibri"/>
          <w:i/>
          <w:iCs w:val="0"/>
          <w:color w:val="2F5496"/>
          <w:sz w:val="40"/>
          <w:szCs w:val="40"/>
        </w:rPr>
        <w:t>qué</w:t>
      </w:r>
      <w:r w:rsidR="00AA5461">
        <w:rPr>
          <w:rFonts w:ascii="Calibri" w:hAnsi="Calibri" w:cs="Calibri"/>
          <w:i/>
          <w:iCs w:val="0"/>
          <w:color w:val="2F5496"/>
          <w:sz w:val="40"/>
          <w:szCs w:val="40"/>
        </w:rPr>
        <w:t xml:space="preserve"> tal “</w:t>
      </w:r>
      <w:r w:rsidR="00AA5461">
        <w:rPr>
          <w:rFonts w:ascii="Calibri" w:hAnsi="Calibri" w:cs="Calibri"/>
          <w:i/>
          <w:iCs w:val="0"/>
          <w:color w:val="008000"/>
          <w:sz w:val="40"/>
          <w:szCs w:val="40"/>
        </w:rPr>
        <w:t>Jehová</w:t>
      </w:r>
      <w:r w:rsidR="00AA5461">
        <w:rPr>
          <w:rFonts w:ascii="Calibri" w:hAnsi="Calibri" w:cs="Calibri"/>
          <w:i/>
          <w:iCs w:val="0"/>
          <w:color w:val="2F5496"/>
          <w:sz w:val="40"/>
          <w:szCs w:val="40"/>
        </w:rPr>
        <w:t>”?</w:t>
      </w:r>
    </w:p>
    <w:p w14:paraId="0D1CF291" w14:textId="77777777" w:rsidR="00BD6D21" w:rsidRDefault="00AA5461" w:rsidP="00E1069F">
      <w:pPr>
        <w:ind w:left="720" w:right="288"/>
        <w:rPr>
          <w:rFonts w:ascii="Calibri" w:hAnsi="Calibri" w:cs="Calibri"/>
          <w:szCs w:val="40"/>
        </w:rPr>
      </w:pPr>
      <w:r>
        <w:rPr>
          <w:rFonts w:ascii="Calibri" w:hAnsi="Calibri" w:cs="Calibri"/>
          <w:szCs w:val="40"/>
        </w:rPr>
        <w:t xml:space="preserve">Este nombre, </w:t>
      </w:r>
      <w:proofErr w:type="spellStart"/>
      <w:r w:rsidR="0013158B">
        <w:rPr>
          <w:rFonts w:ascii="Calibri" w:hAnsi="Calibri" w:cs="Calibri"/>
          <w:i/>
          <w:iCs/>
          <w:szCs w:val="40"/>
        </w:rPr>
        <w:t>I</w:t>
      </w:r>
      <w:r>
        <w:rPr>
          <w:rFonts w:ascii="Calibri" w:hAnsi="Calibri" w:cs="Calibri"/>
          <w:i/>
          <w:iCs/>
          <w:szCs w:val="40"/>
        </w:rPr>
        <w:t>ā</w:t>
      </w:r>
      <w:r w:rsidR="0013158B">
        <w:rPr>
          <w:rFonts w:ascii="Calibri" w:hAnsi="Calibri" w:cs="Calibri"/>
          <w:i/>
          <w:iCs/>
          <w:szCs w:val="40"/>
        </w:rPr>
        <w:t>ju</w:t>
      </w:r>
      <w:r>
        <w:rPr>
          <w:rFonts w:ascii="Calibri" w:hAnsi="Calibri" w:cs="Calibri"/>
          <w:i/>
          <w:iCs/>
          <w:szCs w:val="40"/>
        </w:rPr>
        <w:t>é</w:t>
      </w:r>
      <w:r>
        <w:rPr>
          <w:rFonts w:ascii="Calibri" w:hAnsi="Calibri" w:cs="Calibri"/>
          <w:i/>
          <w:iCs/>
          <w:szCs w:val="40"/>
          <w:vertAlign w:val="superscript"/>
        </w:rPr>
        <w:t>h</w:t>
      </w:r>
      <w:proofErr w:type="spellEnd"/>
      <w:r>
        <w:rPr>
          <w:rFonts w:ascii="Calibri" w:hAnsi="Calibri" w:cs="Calibri"/>
          <w:i/>
          <w:iCs/>
          <w:szCs w:val="40"/>
        </w:rPr>
        <w:t>,</w:t>
      </w:r>
      <w:r>
        <w:rPr>
          <w:rFonts w:ascii="Calibri" w:hAnsi="Calibri" w:cs="Calibri"/>
          <w:szCs w:val="40"/>
        </w:rPr>
        <w:t xml:space="preserve"> que Él dijo a Moshéh era Su nombre para siempre y Su memorial para todas las generaciones, ha sido censurado por escribas “</w:t>
      </w:r>
      <w:proofErr w:type="spellStart"/>
      <w:r>
        <w:rPr>
          <w:rFonts w:ascii="Calibri" w:hAnsi="Calibri" w:cs="Calibri"/>
          <w:szCs w:val="40"/>
        </w:rPr>
        <w:t>I</w:t>
      </w:r>
      <w:r>
        <w:rPr>
          <w:rFonts w:ascii="Calibri" w:hAnsi="Calibri" w:cs="Calibri"/>
          <w:szCs w:val="40"/>
          <w:vertAlign w:val="superscript"/>
        </w:rPr>
        <w:t>e</w:t>
      </w:r>
      <w:r>
        <w:rPr>
          <w:rFonts w:ascii="Calibri" w:hAnsi="Calibri" w:cs="Calibri"/>
          <w:szCs w:val="40"/>
        </w:rPr>
        <w:t>juw</w:t>
      </w:r>
      <w:r>
        <w:rPr>
          <w:rFonts w:ascii="Calibri" w:hAnsi="Calibri" w:cs="Calibri"/>
          <w:szCs w:val="40"/>
          <w:u w:val="single"/>
        </w:rPr>
        <w:t>th</w:t>
      </w:r>
      <w:r>
        <w:rPr>
          <w:rFonts w:ascii="Calibri" w:hAnsi="Calibri" w:cs="Calibri"/>
          <w:szCs w:val="40"/>
        </w:rPr>
        <w:t>íy</w:t>
      </w:r>
      <w:proofErr w:type="spellEnd"/>
      <w:r>
        <w:rPr>
          <w:rFonts w:ascii="Calibri" w:hAnsi="Calibri" w:cs="Calibri"/>
          <w:szCs w:val="40"/>
        </w:rPr>
        <w:t>” desde la época de los Macabeos y sustituido en su dicción y en sus escrituras, incluyendo sus transcripciones de escritura (Ej. El Texto Masorético) con “</w:t>
      </w:r>
      <w:r>
        <w:rPr>
          <w:rFonts w:ascii="Calibri" w:hAnsi="Calibri" w:cs="Calibri"/>
          <w:color w:val="008000"/>
          <w:szCs w:val="40"/>
        </w:rPr>
        <w:t>’</w:t>
      </w:r>
      <w:r>
        <w:rPr>
          <w:rFonts w:ascii="Calibri" w:hAnsi="Calibri" w:cs="Calibri"/>
          <w:color w:val="008000"/>
          <w:szCs w:val="40"/>
          <w:vertAlign w:val="superscript"/>
        </w:rPr>
        <w:t>A</w:t>
      </w:r>
      <w:r>
        <w:rPr>
          <w:rFonts w:ascii="Calibri" w:hAnsi="Calibri" w:cs="Calibri"/>
          <w:color w:val="008000"/>
          <w:szCs w:val="40"/>
          <w:u w:val="single"/>
        </w:rPr>
        <w:t>th</w:t>
      </w:r>
      <w:r>
        <w:rPr>
          <w:rFonts w:ascii="Calibri" w:hAnsi="Calibri" w:cs="Calibri"/>
          <w:color w:val="008000"/>
          <w:szCs w:val="40"/>
        </w:rPr>
        <w:t>onâ´y ’</w:t>
      </w:r>
      <w:r>
        <w:rPr>
          <w:rFonts w:ascii="Calibri" w:hAnsi="Calibri" w:cs="Calibri"/>
          <w:color w:val="008000"/>
          <w:szCs w:val="40"/>
          <w:vertAlign w:val="superscript"/>
        </w:rPr>
        <w:t>E</w:t>
      </w:r>
      <w:r>
        <w:rPr>
          <w:rFonts w:ascii="Calibri" w:hAnsi="Calibri" w:cs="Calibri"/>
          <w:color w:val="008000"/>
          <w:szCs w:val="40"/>
        </w:rPr>
        <w:t>lojíym</w:t>
      </w:r>
      <w:r>
        <w:rPr>
          <w:rFonts w:ascii="Calibri" w:hAnsi="Calibri" w:cs="Calibri"/>
          <w:szCs w:val="40"/>
        </w:rPr>
        <w:t>” como está documentado que ellos deben hacer en su Talmud y tradiciones.</w:t>
      </w:r>
      <w:r w:rsidR="00FF3CC2">
        <w:rPr>
          <w:rFonts w:ascii="Calibri" w:hAnsi="Calibri" w:cs="Calibri"/>
          <w:szCs w:val="40"/>
        </w:rPr>
        <w:t xml:space="preserve"> </w:t>
      </w:r>
      <w:r w:rsidR="00611436">
        <w:rPr>
          <w:rFonts w:ascii="Calibri" w:hAnsi="Calibri" w:cs="Calibri"/>
          <w:szCs w:val="40"/>
        </w:rPr>
        <w:t>(</w:t>
      </w:r>
      <w:hyperlink r:id="rId10" w:tgtFrame="_blank" w:history="1">
        <w:r w:rsidR="00611436">
          <w:rPr>
            <w:rStyle w:val="Hyperlink"/>
            <w:rFonts w:ascii="Calibri" w:hAnsi="Calibri" w:cs="Calibri"/>
            <w:szCs w:val="40"/>
          </w:rPr>
          <w:t>Nota que ’</w:t>
        </w:r>
        <w:r w:rsidR="00611436">
          <w:rPr>
            <w:rStyle w:val="Hyperlink"/>
            <w:rFonts w:ascii="Calibri" w:hAnsi="Calibri" w:cs="Calibri"/>
            <w:szCs w:val="40"/>
            <w:vertAlign w:val="superscript"/>
          </w:rPr>
          <w:t>E</w:t>
        </w:r>
        <w:r w:rsidR="00611436">
          <w:rPr>
            <w:rStyle w:val="Hyperlink"/>
            <w:rFonts w:ascii="Calibri" w:hAnsi="Calibri" w:cs="Calibri"/>
            <w:szCs w:val="40"/>
          </w:rPr>
          <w:t>lojíym, siendo plural, es un término que se refiere SOLAMENTE a demonios, ve este estudio de nuestro sitio web.</w:t>
        </w:r>
      </w:hyperlink>
      <w:r w:rsidR="00611436">
        <w:rPr>
          <w:rFonts w:ascii="Calibri" w:hAnsi="Calibri" w:cs="Calibri"/>
          <w:szCs w:val="40"/>
        </w:rPr>
        <w:t>)</w:t>
      </w:r>
      <w:r w:rsidR="00FF3CC2">
        <w:rPr>
          <w:rFonts w:ascii="Calibri" w:hAnsi="Calibri" w:cs="Calibri"/>
          <w:szCs w:val="40"/>
        </w:rPr>
        <w:t xml:space="preserve"> </w:t>
      </w:r>
      <w:r>
        <w:rPr>
          <w:rFonts w:ascii="Calibri" w:hAnsi="Calibri" w:cs="Calibri"/>
          <w:szCs w:val="40"/>
        </w:rPr>
        <w:t>La agregación de puntos de vocales en sus escrituras de letra Aramea cuadrada vino luego de la incepción de esta doctrina errada, y su método de enforzarlo era insertando los puntos de vocales que correspondían a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 xml:space="preserve">onâ´y dentro de </w:t>
      </w:r>
      <w:r w:rsidR="00251064">
        <w:rPr>
          <w:rFonts w:ascii="Calibri" w:hAnsi="Calibri" w:cs="Calibri"/>
          <w:szCs w:val="40"/>
        </w:rPr>
        <w:t>IJWH</w:t>
      </w:r>
      <w:r>
        <w:rPr>
          <w:rFonts w:ascii="Calibri" w:hAnsi="Calibri" w:cs="Calibri"/>
          <w:szCs w:val="40"/>
        </w:rPr>
        <w:t xml:space="preserve"> se fuese encontrado escrito antes de ’</w:t>
      </w:r>
      <w:r>
        <w:rPr>
          <w:rFonts w:ascii="Calibri" w:hAnsi="Calibri" w:cs="Calibri"/>
          <w:szCs w:val="40"/>
          <w:vertAlign w:val="superscript"/>
        </w:rPr>
        <w:t>E</w:t>
      </w:r>
      <w:r>
        <w:rPr>
          <w:rFonts w:ascii="Calibri" w:hAnsi="Calibri" w:cs="Calibri"/>
          <w:szCs w:val="40"/>
        </w:rPr>
        <w:t>lojíym, o vise versa, insertando los puntos de vocales que corresponden a ’</w:t>
      </w:r>
      <w:r>
        <w:rPr>
          <w:rFonts w:ascii="Calibri" w:hAnsi="Calibri" w:cs="Calibri"/>
          <w:szCs w:val="40"/>
          <w:vertAlign w:val="superscript"/>
        </w:rPr>
        <w:t>E</w:t>
      </w:r>
      <w:r>
        <w:rPr>
          <w:rFonts w:ascii="Calibri" w:hAnsi="Calibri" w:cs="Calibri"/>
          <w:szCs w:val="40"/>
        </w:rPr>
        <w:t xml:space="preserve">lojíym a </w:t>
      </w:r>
      <w:r w:rsidR="00251064">
        <w:rPr>
          <w:rFonts w:ascii="Calibri" w:hAnsi="Calibri" w:cs="Calibri"/>
          <w:szCs w:val="40"/>
        </w:rPr>
        <w:t>IJWH</w:t>
      </w:r>
      <w:r>
        <w:rPr>
          <w:rFonts w:ascii="Calibri" w:hAnsi="Calibri" w:cs="Calibri"/>
          <w:szCs w:val="40"/>
        </w:rPr>
        <w:t xml:space="preserve"> si fuese encontrado escrito después de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onâ´y, para hacer que cada lector lea “</w:t>
      </w:r>
      <w:r>
        <w:rPr>
          <w:rFonts w:ascii="Calibri" w:hAnsi="Calibri" w:cs="Calibri"/>
          <w:color w:val="008000"/>
          <w:szCs w:val="40"/>
        </w:rPr>
        <w:t>’</w:t>
      </w:r>
      <w:r>
        <w:rPr>
          <w:rFonts w:ascii="Calibri" w:hAnsi="Calibri" w:cs="Calibri"/>
          <w:color w:val="008000"/>
          <w:szCs w:val="40"/>
          <w:vertAlign w:val="superscript"/>
        </w:rPr>
        <w:t>A</w:t>
      </w:r>
      <w:r>
        <w:rPr>
          <w:rFonts w:ascii="Calibri" w:hAnsi="Calibri" w:cs="Calibri"/>
          <w:color w:val="008000"/>
          <w:szCs w:val="40"/>
          <w:u w:val="single"/>
        </w:rPr>
        <w:t>th</w:t>
      </w:r>
      <w:r>
        <w:rPr>
          <w:rFonts w:ascii="Calibri" w:hAnsi="Calibri" w:cs="Calibri"/>
          <w:color w:val="008000"/>
          <w:szCs w:val="40"/>
        </w:rPr>
        <w:t>onâ´y ’</w:t>
      </w:r>
      <w:r>
        <w:rPr>
          <w:rFonts w:ascii="Calibri" w:hAnsi="Calibri" w:cs="Calibri"/>
          <w:color w:val="008000"/>
          <w:szCs w:val="40"/>
          <w:vertAlign w:val="superscript"/>
        </w:rPr>
        <w:t>E</w:t>
      </w:r>
      <w:r>
        <w:rPr>
          <w:rFonts w:ascii="Calibri" w:hAnsi="Calibri" w:cs="Calibri"/>
          <w:color w:val="008000"/>
          <w:szCs w:val="40"/>
        </w:rPr>
        <w:t>lojíym</w:t>
      </w:r>
      <w:r>
        <w:rPr>
          <w:rFonts w:ascii="Calibri" w:hAnsi="Calibri" w:cs="Calibri"/>
          <w:szCs w:val="40"/>
        </w:rPr>
        <w:t>” en lugar de “Iâjuéh ’</w:t>
      </w:r>
      <w:r>
        <w:rPr>
          <w:rFonts w:ascii="Calibri" w:hAnsi="Calibri" w:cs="Calibri"/>
          <w:szCs w:val="40"/>
          <w:vertAlign w:val="superscript"/>
        </w:rPr>
        <w:t>E</w:t>
      </w:r>
      <w:r>
        <w:rPr>
          <w:rFonts w:ascii="Calibri" w:hAnsi="Calibri" w:cs="Calibri"/>
          <w:szCs w:val="40"/>
        </w:rPr>
        <w:t>lo</w:t>
      </w:r>
      <w:r w:rsidR="00323E20">
        <w:rPr>
          <w:rFonts w:ascii="Calibri" w:hAnsi="Calibri" w:cs="Calibri"/>
          <w:szCs w:val="40"/>
        </w:rPr>
        <w:t>j</w:t>
      </w:r>
      <w:r>
        <w:rPr>
          <w:rFonts w:ascii="Calibri" w:hAnsi="Calibri" w:cs="Calibri"/>
          <w:szCs w:val="40"/>
        </w:rPr>
        <w:t>íym” o “’</w:t>
      </w:r>
      <w:r>
        <w:rPr>
          <w:rFonts w:ascii="Calibri" w:hAnsi="Calibri" w:cs="Calibri"/>
          <w:szCs w:val="40"/>
          <w:vertAlign w:val="superscript"/>
        </w:rPr>
        <w:t>A</w:t>
      </w:r>
      <w:r>
        <w:rPr>
          <w:rFonts w:ascii="Calibri" w:hAnsi="Calibri" w:cs="Calibri"/>
          <w:szCs w:val="40"/>
          <w:u w:val="single"/>
        </w:rPr>
        <w:t>th</w:t>
      </w:r>
      <w:r>
        <w:rPr>
          <w:rFonts w:ascii="Calibri" w:hAnsi="Calibri" w:cs="Calibri"/>
          <w:szCs w:val="40"/>
        </w:rPr>
        <w:t>onâ´y Iâjuéh”.</w:t>
      </w:r>
    </w:p>
    <w:p w14:paraId="2A924F29" w14:textId="77777777" w:rsidR="00172C16" w:rsidRPr="00E1069F" w:rsidRDefault="00172C16" w:rsidP="00172C16">
      <w:pPr>
        <w:ind w:left="720" w:right="288"/>
        <w:rPr>
          <w:rFonts w:ascii="Calibri" w:hAnsi="Calibri" w:cs="Calibri"/>
          <w:szCs w:val="40"/>
        </w:rPr>
      </w:pPr>
    </w:p>
    <w:tbl>
      <w:tblPr>
        <w:tblW w:w="0" w:type="auto"/>
        <w:jc w:val="center"/>
        <w:tblBorders>
          <w:top w:val="double" w:sz="18" w:space="0" w:color="008000"/>
          <w:left w:val="double" w:sz="18" w:space="0" w:color="008000"/>
          <w:bottom w:val="double" w:sz="18" w:space="0" w:color="008000"/>
          <w:right w:val="double" w:sz="18" w:space="0" w:color="008000"/>
        </w:tblBorders>
        <w:tblCellMar>
          <w:left w:w="43" w:type="dxa"/>
          <w:right w:w="43" w:type="dxa"/>
        </w:tblCellMar>
        <w:tblLook w:val="04A0" w:firstRow="1" w:lastRow="0" w:firstColumn="1" w:lastColumn="0" w:noHBand="0" w:noVBand="1"/>
      </w:tblPr>
      <w:tblGrid>
        <w:gridCol w:w="6148"/>
      </w:tblGrid>
      <w:tr w:rsidR="00172C16" w14:paraId="1292CCBA" w14:textId="77777777" w:rsidTr="00774F1F">
        <w:trPr>
          <w:jc w:val="center"/>
        </w:trPr>
        <w:tc>
          <w:tcPr>
            <w:tcW w:w="0" w:type="auto"/>
            <w:shd w:val="clear" w:color="auto" w:fill="E2EFD9"/>
            <w:vAlign w:val="center"/>
          </w:tcPr>
          <w:p w14:paraId="24E7EB9E" w14:textId="1A628CFB" w:rsidR="00172C16" w:rsidRDefault="00172C16" w:rsidP="00774F1F">
            <w:pPr>
              <w:ind w:left="720" w:right="288"/>
              <w:jc w:val="center"/>
              <w:rPr>
                <w:rFonts w:ascii="Calibri" w:hAnsi="Calibri" w:cs="Calibri"/>
                <w:color w:val="008000"/>
                <w:sz w:val="144"/>
                <w:szCs w:val="144"/>
              </w:rPr>
            </w:pPr>
            <w:r>
              <w:rPr>
                <w:rFonts w:ascii="Times New Roman" w:hAnsi="Times New Roman"/>
                <w:color w:val="008000"/>
                <w:sz w:val="144"/>
                <w:szCs w:val="144"/>
                <w:rtl/>
              </w:rPr>
              <w:t>יְהוִֹ֑ה</w:t>
            </w:r>
            <w:r w:rsidR="001B7559">
              <w:rPr>
                <w:rFonts w:ascii="Times New Roman" w:hAnsi="Times New Roman"/>
                <w:color w:val="008000"/>
                <w:sz w:val="144"/>
                <w:szCs w:val="144"/>
              </w:rPr>
              <w:t xml:space="preserve">  </w:t>
            </w:r>
            <w:r>
              <w:rPr>
                <w:rFonts w:ascii="Times New Roman" w:hAnsi="Times New Roman"/>
                <w:color w:val="008000"/>
                <w:sz w:val="144"/>
                <w:szCs w:val="144"/>
                <w:rtl/>
              </w:rPr>
              <w:t>יְהוָֹ֑ה</w:t>
            </w:r>
          </w:p>
          <w:p w14:paraId="7046D407" w14:textId="694E9DB6" w:rsidR="00172C16" w:rsidRDefault="00172C16" w:rsidP="00774F1F">
            <w:pPr>
              <w:ind w:left="720" w:right="288"/>
              <w:jc w:val="center"/>
              <w:rPr>
                <w:rFonts w:ascii="Calibri" w:hAnsi="Calibri" w:cs="Calibri"/>
                <w:color w:val="000000"/>
                <w:szCs w:val="40"/>
              </w:rPr>
            </w:pPr>
            <w:r>
              <w:rPr>
                <w:rFonts w:ascii="Calibri" w:hAnsi="Calibri" w:cs="Calibri"/>
                <w:color w:val="000000"/>
                <w:szCs w:val="40"/>
              </w:rPr>
              <w:t>“</w:t>
            </w:r>
            <w:proofErr w:type="spellStart"/>
            <w:r>
              <w:rPr>
                <w:rFonts w:ascii="Calibri" w:hAnsi="Calibri" w:cs="Calibri"/>
                <w:color w:val="008000"/>
                <w:szCs w:val="40"/>
              </w:rPr>
              <w:t>IeHoWíH</w:t>
            </w:r>
            <w:proofErr w:type="spellEnd"/>
            <w:r>
              <w:rPr>
                <w:rFonts w:ascii="Calibri" w:hAnsi="Calibri" w:cs="Calibri"/>
                <w:color w:val="000000"/>
                <w:szCs w:val="40"/>
              </w:rPr>
              <w:t>”</w:t>
            </w:r>
            <w:r w:rsidR="001B7559">
              <w:rPr>
                <w:rFonts w:ascii="Calibri" w:hAnsi="Calibri" w:cs="Calibri"/>
                <w:color w:val="000000"/>
                <w:szCs w:val="40"/>
              </w:rPr>
              <w:t xml:space="preserve"> </w:t>
            </w:r>
            <w:r>
              <w:rPr>
                <w:rFonts w:ascii="Calibri" w:hAnsi="Calibri" w:cs="Calibri"/>
                <w:color w:val="000000"/>
                <w:szCs w:val="40"/>
              </w:rPr>
              <w:t>y</w:t>
            </w:r>
            <w:r w:rsidR="001B7559">
              <w:rPr>
                <w:rFonts w:ascii="Calibri" w:hAnsi="Calibri" w:cs="Calibri"/>
                <w:color w:val="000000"/>
                <w:szCs w:val="40"/>
              </w:rPr>
              <w:t xml:space="preserve"> </w:t>
            </w:r>
            <w:r>
              <w:rPr>
                <w:rFonts w:ascii="Calibri" w:hAnsi="Calibri" w:cs="Calibri"/>
                <w:color w:val="000000"/>
                <w:szCs w:val="40"/>
              </w:rPr>
              <w:t>“</w:t>
            </w:r>
            <w:proofErr w:type="spellStart"/>
            <w:r>
              <w:rPr>
                <w:rFonts w:ascii="Calibri" w:hAnsi="Calibri" w:cs="Calibri"/>
                <w:color w:val="008000"/>
                <w:szCs w:val="40"/>
              </w:rPr>
              <w:t>IeHoWâH</w:t>
            </w:r>
            <w:proofErr w:type="spellEnd"/>
            <w:r>
              <w:rPr>
                <w:rFonts w:ascii="Calibri" w:hAnsi="Calibri" w:cs="Calibri"/>
                <w:color w:val="000000"/>
                <w:szCs w:val="40"/>
              </w:rPr>
              <w:t>”</w:t>
            </w:r>
          </w:p>
          <w:p w14:paraId="68410342" w14:textId="77777777" w:rsidR="00172C16" w:rsidRDefault="00172C16" w:rsidP="00774F1F">
            <w:pPr>
              <w:ind w:left="720" w:right="288"/>
              <w:jc w:val="center"/>
              <w:rPr>
                <w:rFonts w:ascii="Calibri" w:hAnsi="Calibri" w:cs="Calibri"/>
                <w:b/>
                <w:bCs/>
                <w:color w:val="000000"/>
                <w:szCs w:val="40"/>
              </w:rPr>
            </w:pPr>
          </w:p>
          <w:p w14:paraId="4B1A987E" w14:textId="5658EFCA" w:rsidR="001B7559" w:rsidRDefault="00172C16" w:rsidP="00774F1F">
            <w:pPr>
              <w:ind w:left="720" w:right="288"/>
              <w:jc w:val="center"/>
              <w:rPr>
                <w:rFonts w:ascii="Calibri" w:hAnsi="Calibri" w:cs="Calibri"/>
                <w:b/>
                <w:bCs/>
                <w:color w:val="000000"/>
                <w:szCs w:val="40"/>
              </w:rPr>
            </w:pPr>
            <w:r>
              <w:rPr>
                <w:rFonts w:ascii="Calibri" w:hAnsi="Calibri" w:cs="Calibri"/>
                <w:b/>
                <w:bCs/>
                <w:color w:val="000000"/>
                <w:szCs w:val="40"/>
              </w:rPr>
              <w:t>Las Mentiras Malvadas</w:t>
            </w:r>
          </w:p>
          <w:p w14:paraId="2126D86A" w14:textId="080536F9" w:rsidR="00172C16" w:rsidRDefault="00172C16" w:rsidP="00774F1F">
            <w:pPr>
              <w:ind w:left="720" w:right="288"/>
              <w:jc w:val="center"/>
              <w:rPr>
                <w:rFonts w:ascii="Calibri" w:hAnsi="Calibri" w:cs="Calibri"/>
                <w:b/>
                <w:bCs/>
                <w:color w:val="008000"/>
                <w:szCs w:val="40"/>
              </w:rPr>
            </w:pPr>
            <w:r>
              <w:rPr>
                <w:rFonts w:ascii="Calibri" w:hAnsi="Calibri" w:cs="Calibri"/>
                <w:b/>
                <w:bCs/>
                <w:color w:val="000000"/>
                <w:szCs w:val="40"/>
              </w:rPr>
              <w:t>Masoréticas Mellizas</w:t>
            </w:r>
          </w:p>
          <w:p w14:paraId="6A492163" w14:textId="77777777" w:rsidR="00172C16" w:rsidRDefault="00172C16" w:rsidP="00774F1F">
            <w:pPr>
              <w:ind w:right="288"/>
              <w:jc w:val="center"/>
              <w:rPr>
                <w:rFonts w:ascii="Calibri" w:hAnsi="Calibri" w:cs="Calibri"/>
                <w:szCs w:val="40"/>
              </w:rPr>
            </w:pPr>
          </w:p>
        </w:tc>
      </w:tr>
    </w:tbl>
    <w:p w14:paraId="24C4B56B" w14:textId="77777777" w:rsidR="00A036FC" w:rsidRDefault="00A036FC" w:rsidP="00A036FC">
      <w:pPr>
        <w:ind w:right="288"/>
        <w:rPr>
          <w:rFonts w:ascii="Calibri" w:hAnsi="Calibri" w:cs="Calibri"/>
          <w:szCs w:val="40"/>
        </w:rPr>
      </w:pPr>
    </w:p>
    <w:p w14:paraId="2970860A" w14:textId="77777777" w:rsidR="00AA5461" w:rsidRDefault="00AA5461" w:rsidP="00BA1635">
      <w:pPr>
        <w:ind w:left="720" w:right="288"/>
        <w:rPr>
          <w:rFonts w:ascii="Calibri" w:hAnsi="Calibri" w:cs="Calibri"/>
          <w:szCs w:val="40"/>
        </w:rPr>
      </w:pPr>
      <w:r>
        <w:rPr>
          <w:rFonts w:ascii="Calibri" w:hAnsi="Calibri" w:cs="Calibri"/>
          <w:szCs w:val="40"/>
        </w:rPr>
        <w:t xml:space="preserve">Ellos evitaban la vocal muy corta </w:t>
      </w:r>
      <w:r>
        <w:rPr>
          <w:rFonts w:ascii="Calibri" w:hAnsi="Calibri" w:cs="Calibri"/>
          <w:i/>
          <w:iCs/>
          <w:szCs w:val="40"/>
        </w:rPr>
        <w:t xml:space="preserve">a </w:t>
      </w:r>
      <w:r>
        <w:rPr>
          <w:rFonts w:ascii="Calibri" w:hAnsi="Calibri" w:cs="Calibri"/>
          <w:szCs w:val="40"/>
        </w:rPr>
        <w:t>en este préstamo porque podría haber dirigido al lector de sinagoga que haga un error y pronuncie la primera sílaba correcta del Nombre Puro, específicamente -</w:t>
      </w:r>
      <w:proofErr w:type="spellStart"/>
      <w:r w:rsidR="0013158B">
        <w:rPr>
          <w:rFonts w:ascii="Calibri" w:hAnsi="Calibri" w:cs="Calibri"/>
          <w:i/>
          <w:iCs/>
          <w:szCs w:val="40"/>
        </w:rPr>
        <w:t>I</w:t>
      </w:r>
      <w:r>
        <w:rPr>
          <w:rFonts w:ascii="Calibri" w:hAnsi="Calibri" w:cs="Calibri"/>
          <w:i/>
          <w:iCs/>
          <w:szCs w:val="40"/>
        </w:rPr>
        <w:t>ā</w:t>
      </w:r>
      <w:proofErr w:type="spellEnd"/>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La forma vocalizada que uno encuentra en el Tenákh </w:t>
      </w:r>
      <w:r w:rsidR="003929D9">
        <w:rPr>
          <w:rFonts w:ascii="Calibri" w:hAnsi="Calibri" w:cs="Calibri"/>
          <w:szCs w:val="40"/>
        </w:rPr>
        <w:t>hebreo</w:t>
      </w:r>
      <w:r>
        <w:rPr>
          <w:rFonts w:ascii="Calibri" w:hAnsi="Calibri" w:cs="Calibri"/>
          <w:szCs w:val="40"/>
        </w:rPr>
        <w:t xml:space="preserve"> usualmente es </w:t>
      </w:r>
      <w:proofErr w:type="spellStart"/>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proofErr w:type="spellEnd"/>
      <w:r>
        <w:rPr>
          <w:rFonts w:ascii="Calibri" w:hAnsi="Calibri" w:cs="Calibri"/>
          <w:szCs w:val="40"/>
        </w:rPr>
        <w:t xml:space="preserve"> (la otra siendo </w:t>
      </w:r>
      <w:proofErr w:type="spellStart"/>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ôwīh</w:t>
      </w:r>
      <w:proofErr w:type="spellEnd"/>
      <w:r>
        <w:rPr>
          <w:rFonts w:ascii="Calibri" w:hAnsi="Calibri" w:cs="Calibri"/>
          <w:szCs w:val="40"/>
        </w:rPr>
        <w:t xml:space="preserve">), que se evolucionó a la forma </w:t>
      </w:r>
      <w:r>
        <w:rPr>
          <w:rFonts w:ascii="Calibri" w:hAnsi="Calibri" w:cs="Calibri"/>
          <w:i/>
          <w:iCs/>
          <w:color w:val="008000"/>
          <w:szCs w:val="40"/>
        </w:rPr>
        <w:t>Jehová</w:t>
      </w:r>
      <w:r>
        <w:rPr>
          <w:rFonts w:ascii="Calibri" w:hAnsi="Calibri" w:cs="Calibri"/>
          <w:szCs w:val="40"/>
        </w:rPr>
        <w:t xml:space="preserve"> con la evolución de la “I” a una “J” y el cambio de la letra Latina “V” de tener un sonido de “U” a una de “V”</w:t>
      </w:r>
      <w:r>
        <w:rPr>
          <w:rFonts w:ascii="Calibri" w:hAnsi="Calibri" w:cs="Calibri"/>
          <w:i/>
          <w:iCs/>
          <w:szCs w:val="40"/>
        </w:rPr>
        <w:t>.</w:t>
      </w:r>
      <w:r w:rsidR="00FF3CC2">
        <w:rPr>
          <w:rFonts w:ascii="Calibri" w:hAnsi="Calibri" w:cs="Calibri"/>
          <w:i/>
          <w:iCs/>
          <w:szCs w:val="40"/>
        </w:rPr>
        <w:t xml:space="preserve"> </w:t>
      </w:r>
      <w:proofErr w:type="spellStart"/>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proofErr w:type="spellEnd"/>
      <w:r>
        <w:rPr>
          <w:rFonts w:ascii="Calibri" w:hAnsi="Calibri" w:cs="Calibri"/>
          <w:i/>
          <w:iCs/>
          <w:szCs w:val="40"/>
        </w:rPr>
        <w:t>/</w:t>
      </w:r>
      <w:r>
        <w:rPr>
          <w:rFonts w:ascii="Calibri" w:hAnsi="Calibri" w:cs="Calibri"/>
          <w:i/>
          <w:iCs/>
          <w:color w:val="008000"/>
          <w:szCs w:val="40"/>
        </w:rPr>
        <w:t>Jehová</w:t>
      </w:r>
      <w:r>
        <w:rPr>
          <w:rFonts w:ascii="Calibri" w:hAnsi="Calibri" w:cs="Calibri"/>
          <w:szCs w:val="40"/>
        </w:rPr>
        <w:t xml:space="preserve"> no es nada excepto una palabra fantasma artificial; nunca se usó en la antigüedad.</w:t>
      </w:r>
      <w:r w:rsidR="00FF3CC2">
        <w:rPr>
          <w:rFonts w:ascii="Calibri" w:hAnsi="Calibri" w:cs="Calibri"/>
          <w:szCs w:val="40"/>
        </w:rPr>
        <w:t xml:space="preserve"> </w:t>
      </w:r>
      <w:r>
        <w:rPr>
          <w:rFonts w:ascii="Calibri" w:hAnsi="Calibri" w:cs="Calibri"/>
          <w:szCs w:val="40"/>
        </w:rPr>
        <w:t xml:space="preserve">El lector de sinagoga veía </w:t>
      </w:r>
      <w:proofErr w:type="spellStart"/>
      <w:r w:rsidR="0013158B">
        <w:rPr>
          <w:rFonts w:ascii="Calibri" w:hAnsi="Calibri" w:cs="Calibri"/>
          <w:i/>
          <w:iCs/>
          <w:color w:val="008000"/>
          <w:szCs w:val="40"/>
        </w:rPr>
        <w:t>I</w:t>
      </w:r>
      <w:r>
        <w:rPr>
          <w:rFonts w:ascii="Calibri" w:hAnsi="Calibri" w:cs="Calibri"/>
          <w:i/>
          <w:iCs/>
          <w:color w:val="008000"/>
          <w:szCs w:val="40"/>
          <w:vertAlign w:val="superscript"/>
        </w:rPr>
        <w:t>e</w:t>
      </w:r>
      <w:r w:rsidR="0013158B">
        <w:rPr>
          <w:rFonts w:ascii="Calibri" w:hAnsi="Calibri" w:cs="Calibri"/>
          <w:i/>
          <w:iCs/>
          <w:color w:val="008000"/>
          <w:szCs w:val="40"/>
        </w:rPr>
        <w:t>j</w:t>
      </w:r>
      <w:r>
        <w:rPr>
          <w:rFonts w:ascii="Calibri" w:hAnsi="Calibri" w:cs="Calibri"/>
          <w:i/>
          <w:iCs/>
          <w:color w:val="008000"/>
          <w:szCs w:val="40"/>
        </w:rPr>
        <w:t>ôwāh</w:t>
      </w:r>
      <w:proofErr w:type="spellEnd"/>
      <w:r>
        <w:rPr>
          <w:rFonts w:ascii="Calibri" w:hAnsi="Calibri" w:cs="Calibri"/>
          <w:i/>
          <w:iCs/>
          <w:szCs w:val="40"/>
        </w:rPr>
        <w:t xml:space="preserve"> </w:t>
      </w:r>
      <w:r>
        <w:rPr>
          <w:rFonts w:ascii="Calibri" w:hAnsi="Calibri" w:cs="Calibri"/>
          <w:szCs w:val="40"/>
        </w:rPr>
        <w:t xml:space="preserve">en su texto y lo leía </w:t>
      </w:r>
      <w:r>
        <w:rPr>
          <w:rFonts w:ascii="Calibri" w:hAnsi="Calibri" w:cs="Calibri"/>
          <w:i/>
          <w:iCs/>
          <w:szCs w:val="40"/>
        </w:rPr>
        <w:t>’</w:t>
      </w:r>
      <w:proofErr w:type="spellStart"/>
      <w:r>
        <w:rPr>
          <w:rFonts w:ascii="Calibri" w:hAnsi="Calibri" w:cs="Calibri"/>
          <w:i/>
          <w:iCs/>
          <w:szCs w:val="40"/>
          <w:vertAlign w:val="superscript"/>
        </w:rPr>
        <w:t>a</w:t>
      </w:r>
      <w:r>
        <w:rPr>
          <w:rFonts w:ascii="Calibri" w:hAnsi="Calibri" w:cs="Calibri"/>
          <w:i/>
          <w:iCs/>
          <w:szCs w:val="40"/>
        </w:rPr>
        <w:t>dônai</w:t>
      </w:r>
      <w:proofErr w:type="spellEnd"/>
      <w:r>
        <w:rPr>
          <w:rFonts w:ascii="Calibri" w:hAnsi="Calibri" w:cs="Calibri"/>
          <w:i/>
          <w:iCs/>
          <w:szCs w:val="40"/>
        </w:rPr>
        <w:t>.</w:t>
      </w:r>
      <w:r w:rsidR="00FF3CC2">
        <w:rPr>
          <w:rFonts w:ascii="Calibri" w:hAnsi="Calibri" w:cs="Calibri"/>
          <w:szCs w:val="40"/>
        </w:rPr>
        <w:t xml:space="preserve"> </w:t>
      </w:r>
      <w:r>
        <w:rPr>
          <w:rFonts w:ascii="Calibri" w:hAnsi="Calibri" w:cs="Calibri"/>
          <w:szCs w:val="40"/>
        </w:rPr>
        <w:t xml:space="preserve">Pero eruditos Cristianos de las Edades Medias (Ej. </w:t>
      </w:r>
      <w:proofErr w:type="spellStart"/>
      <w:r>
        <w:rPr>
          <w:rFonts w:ascii="Calibri" w:hAnsi="Calibri" w:cs="Calibri"/>
          <w:szCs w:val="40"/>
        </w:rPr>
        <w:t>Galatinus</w:t>
      </w:r>
      <w:proofErr w:type="spellEnd"/>
      <w:r>
        <w:rPr>
          <w:rFonts w:ascii="Calibri" w:hAnsi="Calibri" w:cs="Calibri"/>
          <w:szCs w:val="40"/>
        </w:rPr>
        <w:t xml:space="preserve">) vieron estas mentiras de escriba y cayeron por ellas, resultando en el nombre falso </w:t>
      </w:r>
      <w:r>
        <w:rPr>
          <w:rFonts w:ascii="Calibri" w:hAnsi="Calibri" w:cs="Calibri"/>
          <w:i/>
          <w:iCs/>
          <w:color w:val="008000"/>
          <w:szCs w:val="40"/>
        </w:rPr>
        <w:t>Jehová</w:t>
      </w:r>
      <w:r>
        <w:rPr>
          <w:rFonts w:ascii="Calibri" w:hAnsi="Calibri" w:cs="Calibri"/>
          <w:szCs w:val="40"/>
        </w:rPr>
        <w:t xml:space="preserve">, cumpliendo LlirmIâ´juw 8: 8-9 – </w:t>
      </w:r>
    </w:p>
    <w:p w14:paraId="5CD30200" w14:textId="77777777" w:rsidR="00AC6B66" w:rsidRDefault="00AC6B66">
      <w:pPr>
        <w:pStyle w:val="BodyTextIndent"/>
        <w:ind w:left="1440" w:right="288"/>
        <w:jc w:val="both"/>
        <w:rPr>
          <w:rFonts w:ascii="Calibri" w:hAnsi="Calibri" w:cs="Calibri"/>
          <w:szCs w:val="40"/>
        </w:rPr>
      </w:pPr>
    </w:p>
    <w:p w14:paraId="2600A812" w14:textId="77777777" w:rsidR="00AA5461" w:rsidRDefault="00AA5461" w:rsidP="00BA1635">
      <w:pPr>
        <w:pStyle w:val="BodyTextIndent"/>
        <w:ind w:left="1440" w:right="288"/>
        <w:rPr>
          <w:rFonts w:ascii="Calibri" w:hAnsi="Calibri" w:cs="Calibri"/>
          <w:szCs w:val="40"/>
        </w:rPr>
      </w:pPr>
      <w:r>
        <w:rPr>
          <w:rFonts w:ascii="Calibri" w:hAnsi="Calibri" w:cs="Calibri"/>
          <w:szCs w:val="40"/>
        </w:rPr>
        <w:t>“¿Cómo podéis decir: “¡Nosotros somos sabios, porque la Towrâ´h de Iâjuéh está con nosotros!”</w:t>
      </w:r>
      <w:r w:rsidR="00DD751E">
        <w:rPr>
          <w:rFonts w:ascii="Calibri" w:hAnsi="Calibri" w:cs="Calibri"/>
          <w:szCs w:val="40"/>
        </w:rPr>
        <w:t>?</w:t>
      </w:r>
      <w:r w:rsidR="00FF3CC2">
        <w:rPr>
          <w:rFonts w:ascii="Calibri" w:hAnsi="Calibri" w:cs="Calibri"/>
          <w:szCs w:val="40"/>
        </w:rPr>
        <w:t xml:space="preserve"> </w:t>
      </w:r>
      <w:r w:rsidR="00DD751E">
        <w:rPr>
          <w:rFonts w:ascii="Calibri" w:hAnsi="Calibri" w:cs="Calibri"/>
          <w:szCs w:val="40"/>
        </w:rPr>
        <w:t>¡Cuando miren,</w:t>
      </w:r>
      <w:r>
        <w:rPr>
          <w:rFonts w:ascii="Calibri" w:hAnsi="Calibri" w:cs="Calibri"/>
          <w:szCs w:val="40"/>
        </w:rPr>
        <w:t xml:space="preserve"> </w:t>
      </w:r>
      <w:r w:rsidR="00DD751E">
        <w:rPr>
          <w:rFonts w:ascii="Calibri" w:hAnsi="Calibri" w:cs="Calibri"/>
          <w:szCs w:val="40"/>
        </w:rPr>
        <w:t>l</w:t>
      </w:r>
      <w:r>
        <w:rPr>
          <w:rFonts w:ascii="Calibri" w:hAnsi="Calibri" w:cs="Calibri"/>
          <w:szCs w:val="40"/>
        </w:rPr>
        <w:t xml:space="preserve">a pluma mentirosa de los escribas lo </w:t>
      </w:r>
      <w:r w:rsidR="00DD751E">
        <w:rPr>
          <w:rFonts w:ascii="Calibri" w:hAnsi="Calibri" w:cs="Calibri"/>
          <w:szCs w:val="40"/>
        </w:rPr>
        <w:t>hizo</w:t>
      </w:r>
      <w:r>
        <w:rPr>
          <w:rFonts w:ascii="Calibri" w:hAnsi="Calibri" w:cs="Calibri"/>
          <w:szCs w:val="40"/>
        </w:rPr>
        <w:t xml:space="preserve"> para la </w:t>
      </w:r>
      <w:r>
        <w:rPr>
          <w:rFonts w:ascii="Calibri" w:hAnsi="Calibri" w:cs="Calibri"/>
          <w:color w:val="008000"/>
          <w:szCs w:val="40"/>
        </w:rPr>
        <w:t>Mentira</w:t>
      </w:r>
      <w:r w:rsidR="00DD751E">
        <w:rPr>
          <w:rFonts w:ascii="Calibri" w:hAnsi="Calibri" w:cs="Calibri"/>
          <w:szCs w:val="40"/>
        </w:rPr>
        <w:t>!</w:t>
      </w:r>
      <w:r w:rsidR="00FF3CC2">
        <w:rPr>
          <w:rFonts w:ascii="Calibri" w:hAnsi="Calibri" w:cs="Calibri"/>
          <w:szCs w:val="40"/>
        </w:rPr>
        <w:t xml:space="preserve"> </w:t>
      </w:r>
      <w:r>
        <w:rPr>
          <w:rFonts w:ascii="Calibri" w:hAnsi="Calibri" w:cs="Calibri"/>
          <w:szCs w:val="40"/>
        </w:rPr>
        <w:t>Los sabios serán avergonzados, ellos serán desmayados, y ellos serán atrapados, ¡miren!</w:t>
      </w:r>
      <w:r w:rsidR="00FF3CC2">
        <w:rPr>
          <w:rFonts w:ascii="Calibri" w:hAnsi="Calibri" w:cs="Calibri"/>
          <w:szCs w:val="40"/>
        </w:rPr>
        <w:t xml:space="preserve"> </w:t>
      </w:r>
      <w:r>
        <w:rPr>
          <w:rFonts w:ascii="Calibri" w:hAnsi="Calibri" w:cs="Calibri"/>
          <w:szCs w:val="40"/>
        </w:rPr>
        <w:t>Desde que ellos rechazaron la Palabra de Iâjuéh, ¿qué sabiduría tienen ellos?”</w:t>
      </w:r>
    </w:p>
    <w:p w14:paraId="023C8DDD" w14:textId="77777777" w:rsidR="00AA5461" w:rsidRDefault="00AA5461">
      <w:pPr>
        <w:ind w:left="720" w:right="288"/>
        <w:jc w:val="both"/>
        <w:rPr>
          <w:rFonts w:ascii="Calibri" w:hAnsi="Calibri" w:cs="Calibri"/>
          <w:szCs w:val="40"/>
        </w:rPr>
      </w:pPr>
    </w:p>
    <w:p w14:paraId="681B0A29" w14:textId="77777777" w:rsidR="00C82500" w:rsidRDefault="00AA5461" w:rsidP="00BA1635">
      <w:pPr>
        <w:ind w:left="720" w:right="288"/>
        <w:rPr>
          <w:rFonts w:ascii="Calibri" w:hAnsi="Calibri" w:cs="Calibri"/>
          <w:szCs w:val="40"/>
        </w:rPr>
      </w:pPr>
      <w:bookmarkStart w:id="4" w:name="Iaju"/>
      <w:proofErr w:type="spellStart"/>
      <w:r>
        <w:rPr>
          <w:rFonts w:ascii="Calibri" w:hAnsi="Calibri" w:cs="Calibri"/>
          <w:b/>
          <w:bCs/>
          <w:sz w:val="48"/>
          <w:szCs w:val="48"/>
          <w:u w:val="single"/>
        </w:rPr>
        <w:t>Iâ</w:t>
      </w:r>
      <w:r w:rsidR="00843382">
        <w:rPr>
          <w:rFonts w:ascii="Calibri" w:hAnsi="Calibri" w:cs="Calibri"/>
          <w:b/>
          <w:bCs/>
          <w:sz w:val="48"/>
          <w:szCs w:val="48"/>
          <w:u w:val="single"/>
        </w:rPr>
        <w:t>J</w:t>
      </w:r>
      <w:r>
        <w:rPr>
          <w:rFonts w:ascii="Calibri" w:hAnsi="Calibri" w:cs="Calibri"/>
          <w:b/>
          <w:bCs/>
          <w:sz w:val="48"/>
          <w:szCs w:val="48"/>
          <w:u w:val="single"/>
        </w:rPr>
        <w:t>u</w:t>
      </w:r>
      <w:r w:rsidR="00843382">
        <w:rPr>
          <w:rFonts w:ascii="Calibri" w:hAnsi="Calibri" w:cs="Calibri"/>
          <w:b/>
          <w:bCs/>
          <w:sz w:val="48"/>
          <w:szCs w:val="48"/>
          <w:u w:val="single"/>
        </w:rPr>
        <w:t>W</w:t>
      </w:r>
      <w:proofErr w:type="spellEnd"/>
      <w:r>
        <w:rPr>
          <w:rFonts w:ascii="Calibri" w:hAnsi="Calibri" w:cs="Calibri"/>
          <w:b/>
          <w:bCs/>
          <w:sz w:val="48"/>
          <w:szCs w:val="48"/>
          <w:u w:val="single"/>
        </w:rPr>
        <w:t>/</w:t>
      </w:r>
      <w:proofErr w:type="spellStart"/>
      <w:r>
        <w:rPr>
          <w:rFonts w:ascii="Calibri" w:hAnsi="Calibri" w:cs="Calibri"/>
          <w:b/>
          <w:bCs/>
          <w:sz w:val="48"/>
          <w:szCs w:val="48"/>
          <w:u w:val="single"/>
        </w:rPr>
        <w:t>Iâ</w:t>
      </w:r>
      <w:r w:rsidR="00843382">
        <w:rPr>
          <w:rFonts w:ascii="Calibri" w:hAnsi="Calibri" w:cs="Calibri"/>
          <w:b/>
          <w:bCs/>
          <w:sz w:val="48"/>
          <w:szCs w:val="48"/>
          <w:u w:val="single"/>
        </w:rPr>
        <w:t>J</w:t>
      </w:r>
      <w:r>
        <w:rPr>
          <w:rFonts w:ascii="Calibri" w:hAnsi="Calibri" w:cs="Calibri"/>
          <w:b/>
          <w:bCs/>
          <w:sz w:val="48"/>
          <w:szCs w:val="48"/>
          <w:u w:val="single"/>
        </w:rPr>
        <w:t>u</w:t>
      </w:r>
      <w:proofErr w:type="spellEnd"/>
      <w:r w:rsidR="00843382">
        <w:rPr>
          <w:rFonts w:ascii="Calibri" w:hAnsi="Calibri" w:cs="Calibri"/>
          <w:b/>
          <w:bCs/>
          <w:sz w:val="48"/>
          <w:szCs w:val="48"/>
          <w:u w:val="single"/>
        </w:rPr>
        <w:t>/</w:t>
      </w:r>
      <w:proofErr w:type="spellStart"/>
      <w:r w:rsidR="00843382">
        <w:rPr>
          <w:rFonts w:ascii="Calibri" w:hAnsi="Calibri" w:cs="Calibri"/>
          <w:b/>
          <w:bCs/>
          <w:sz w:val="48"/>
          <w:szCs w:val="48"/>
          <w:u w:val="single"/>
        </w:rPr>
        <w:t>Iâ</w:t>
      </w:r>
      <w:proofErr w:type="spellEnd"/>
      <w:r w:rsidR="00843382">
        <w:rPr>
          <w:rFonts w:ascii="Calibri" w:hAnsi="Calibri" w:cs="Calibri"/>
          <w:b/>
          <w:bCs/>
          <w:sz w:val="48"/>
          <w:szCs w:val="48"/>
          <w:u w:val="single"/>
        </w:rPr>
        <w:t>(</w:t>
      </w:r>
      <w:r w:rsidR="00EB7C67">
        <w:rPr>
          <w:rFonts w:ascii="Calibri" w:hAnsi="Calibri" w:cs="Calibri"/>
          <w:b/>
          <w:bCs/>
          <w:sz w:val="48"/>
          <w:szCs w:val="48"/>
          <w:u w:val="single"/>
        </w:rPr>
        <w:t>J</w:t>
      </w:r>
      <w:r w:rsidR="00843382">
        <w:rPr>
          <w:rFonts w:ascii="Calibri" w:hAnsi="Calibri" w:cs="Calibri"/>
          <w:b/>
          <w:bCs/>
          <w:sz w:val="48"/>
          <w:szCs w:val="48"/>
          <w:u w:val="single"/>
        </w:rPr>
        <w:t>)</w:t>
      </w:r>
      <w:proofErr w:type="spellStart"/>
      <w:r w:rsidR="00843382">
        <w:rPr>
          <w:rFonts w:ascii="Calibri" w:hAnsi="Calibri" w:cs="Calibri"/>
          <w:b/>
          <w:bCs/>
          <w:sz w:val="48"/>
          <w:szCs w:val="48"/>
          <w:u w:val="single"/>
        </w:rPr>
        <w:t>uW</w:t>
      </w:r>
      <w:bookmarkEnd w:id="4"/>
      <w:proofErr w:type="spellEnd"/>
      <w:r>
        <w:rPr>
          <w:rFonts w:ascii="Calibri" w:hAnsi="Calibri" w:cs="Calibri"/>
          <w:b/>
          <w:bCs/>
          <w:szCs w:val="40"/>
        </w:rPr>
        <w:t xml:space="preserve"> </w:t>
      </w:r>
      <w:r>
        <w:rPr>
          <w:rFonts w:ascii="Calibri" w:hAnsi="Calibri" w:cs="Calibri"/>
          <w:szCs w:val="40"/>
        </w:rPr>
        <w:t>\</w:t>
      </w:r>
      <w:proofErr w:type="spellStart"/>
      <w:r>
        <w:rPr>
          <w:rFonts w:ascii="Calibri" w:hAnsi="Calibri" w:cs="Calibri"/>
          <w:b/>
          <w:bCs/>
          <w:szCs w:val="40"/>
        </w:rPr>
        <w:t>iŎ</w:t>
      </w:r>
      <w:proofErr w:type="spellEnd"/>
      <w:r>
        <w:rPr>
          <w:rFonts w:ascii="Calibri" w:hAnsi="Calibri" w:cs="Calibri"/>
          <w:b/>
          <w:bCs/>
          <w:szCs w:val="40"/>
        </w:rPr>
        <w:t>-</w:t>
      </w:r>
      <w:r>
        <w:rPr>
          <w:rFonts w:ascii="Calibri" w:hAnsi="Calibri" w:cs="Calibri"/>
          <w:szCs w:val="40"/>
        </w:rPr>
        <w:t xml:space="preserve">ju\ – </w:t>
      </w:r>
      <w:proofErr w:type="spellStart"/>
      <w:r w:rsidR="00EB7C67" w:rsidRPr="008D0FC0">
        <w:rPr>
          <w:rFonts w:ascii="Paleo Hebrew" w:hAnsi="Paleo Hebrew"/>
          <w:szCs w:val="40"/>
        </w:rPr>
        <w:t>why</w:t>
      </w:r>
      <w:proofErr w:type="spellEnd"/>
      <w:r w:rsidR="00EB7C67" w:rsidRPr="008D0FC0">
        <w:rPr>
          <w:rFonts w:ascii="Garamond" w:hAnsi="Garamond"/>
          <w:szCs w:val="40"/>
        </w:rPr>
        <w:t xml:space="preserve"> </w:t>
      </w:r>
      <w:r w:rsidR="00EB7C67">
        <w:rPr>
          <w:rFonts w:ascii="Calibri" w:hAnsi="Calibri" w:cs="Calibri"/>
          <w:szCs w:val="40"/>
        </w:rPr>
        <w:t>(</w:t>
      </w:r>
      <w:r w:rsidR="00C70801">
        <w:rPr>
          <w:rFonts w:ascii="Calibri" w:hAnsi="Calibri" w:cs="Calibri"/>
          <w:szCs w:val="40"/>
        </w:rPr>
        <w:t>IJ</w:t>
      </w:r>
      <w:r w:rsidR="00EB7C67">
        <w:rPr>
          <w:rFonts w:ascii="Calibri" w:hAnsi="Calibri" w:cs="Calibri"/>
          <w:szCs w:val="40"/>
        </w:rPr>
        <w:t xml:space="preserve">W) o </w:t>
      </w:r>
      <w:proofErr w:type="spellStart"/>
      <w:r w:rsidR="00EB7C67" w:rsidRPr="008D0FC0">
        <w:rPr>
          <w:rFonts w:ascii="Paleo Hebrew" w:hAnsi="Paleo Hebrew"/>
          <w:szCs w:val="40"/>
        </w:rPr>
        <w:t>hy</w:t>
      </w:r>
      <w:proofErr w:type="spellEnd"/>
      <w:r w:rsidR="00EB7C67" w:rsidRPr="008D0FC0">
        <w:rPr>
          <w:szCs w:val="40"/>
        </w:rPr>
        <w:t xml:space="preserve"> </w:t>
      </w:r>
      <w:r w:rsidR="00EB7C67">
        <w:rPr>
          <w:rFonts w:ascii="Calibri" w:hAnsi="Calibri" w:cs="Calibri"/>
          <w:szCs w:val="40"/>
        </w:rPr>
        <w:t>(</w:t>
      </w:r>
      <w:r w:rsidR="00C70801">
        <w:rPr>
          <w:rFonts w:ascii="Calibri" w:hAnsi="Calibri" w:cs="Calibri"/>
          <w:szCs w:val="40"/>
        </w:rPr>
        <w:t>IJ</w:t>
      </w:r>
      <w:r w:rsidR="00EB7C67">
        <w:rPr>
          <w:rFonts w:ascii="Calibri" w:hAnsi="Calibri" w:cs="Calibri"/>
          <w:szCs w:val="40"/>
        </w:rPr>
        <w:t xml:space="preserve">) o </w:t>
      </w:r>
      <w:proofErr w:type="spellStart"/>
      <w:r w:rsidR="00EB7C67" w:rsidRPr="008D0FC0">
        <w:rPr>
          <w:rFonts w:ascii="Paleo Hebrew" w:hAnsi="Paleo Hebrew"/>
          <w:szCs w:val="40"/>
        </w:rPr>
        <w:t>wy</w:t>
      </w:r>
      <w:proofErr w:type="spellEnd"/>
      <w:r w:rsidR="00EB7C67" w:rsidRPr="008D0FC0">
        <w:rPr>
          <w:szCs w:val="40"/>
        </w:rPr>
        <w:t xml:space="preserve"> </w:t>
      </w:r>
      <w:r w:rsidR="00EB7C67">
        <w:rPr>
          <w:rFonts w:ascii="Calibri" w:hAnsi="Calibri" w:cs="Calibri"/>
          <w:szCs w:val="40"/>
        </w:rPr>
        <w:t>(</w:t>
      </w:r>
      <w:r w:rsidR="00C70801">
        <w:rPr>
          <w:rFonts w:ascii="Calibri" w:hAnsi="Calibri" w:cs="Calibri"/>
          <w:szCs w:val="40"/>
        </w:rPr>
        <w:t>I</w:t>
      </w:r>
      <w:r w:rsidR="00EB7C67">
        <w:rPr>
          <w:rFonts w:ascii="Calibri" w:hAnsi="Calibri" w:cs="Calibri"/>
          <w:szCs w:val="40"/>
        </w:rPr>
        <w:t>W)</w:t>
      </w:r>
      <w:r>
        <w:rPr>
          <w:rFonts w:ascii="Calibri" w:hAnsi="Calibri" w:cs="Calibri"/>
          <w:szCs w:val="40"/>
        </w:rPr>
        <w:t xml:space="preserve"> en paleo hebreo, aparece com</w:t>
      </w:r>
      <w:r w:rsidR="001A1899">
        <w:rPr>
          <w:rFonts w:ascii="Calibri" w:hAnsi="Calibri" w:cs="Calibri"/>
          <w:szCs w:val="40"/>
        </w:rPr>
        <w:t xml:space="preserve">o </w:t>
      </w:r>
      <w:r w:rsidR="001A1899" w:rsidRPr="00763736">
        <w:rPr>
          <w:sz w:val="52"/>
          <w:szCs w:val="52"/>
          <w:rtl/>
        </w:rPr>
        <w:t>יהו</w:t>
      </w:r>
      <w:r w:rsidR="001A1899" w:rsidRPr="00763736">
        <w:rPr>
          <w:sz w:val="44"/>
          <w:szCs w:val="44"/>
        </w:rPr>
        <w:t xml:space="preserve"> </w:t>
      </w:r>
      <w:r w:rsidR="001A1899">
        <w:rPr>
          <w:rFonts w:ascii="Calibri" w:hAnsi="Calibri" w:cs="Calibri"/>
          <w:szCs w:val="40"/>
        </w:rPr>
        <w:t>(</w:t>
      </w:r>
      <w:r w:rsidR="00C70801">
        <w:rPr>
          <w:rFonts w:ascii="Calibri" w:hAnsi="Calibri" w:cs="Calibri"/>
          <w:szCs w:val="40"/>
        </w:rPr>
        <w:t>IJ</w:t>
      </w:r>
      <w:r w:rsidR="001A1899">
        <w:rPr>
          <w:rFonts w:ascii="Calibri" w:hAnsi="Calibri" w:cs="Calibri"/>
          <w:szCs w:val="40"/>
        </w:rPr>
        <w:t xml:space="preserve">W) o </w:t>
      </w:r>
      <w:r w:rsidR="001A1899" w:rsidRPr="00763736">
        <w:rPr>
          <w:sz w:val="52"/>
          <w:szCs w:val="52"/>
          <w:rtl/>
        </w:rPr>
        <w:t>יה</w:t>
      </w:r>
      <w:r w:rsidR="001A1899" w:rsidRPr="00763736">
        <w:rPr>
          <w:sz w:val="44"/>
          <w:szCs w:val="44"/>
        </w:rPr>
        <w:t xml:space="preserve"> </w:t>
      </w:r>
      <w:r w:rsidR="001A1899">
        <w:rPr>
          <w:rFonts w:ascii="Calibri" w:hAnsi="Calibri" w:cs="Calibri"/>
          <w:szCs w:val="40"/>
        </w:rPr>
        <w:t>(</w:t>
      </w:r>
      <w:r w:rsidR="00C70801">
        <w:rPr>
          <w:rFonts w:ascii="Calibri" w:hAnsi="Calibri" w:cs="Calibri"/>
          <w:szCs w:val="40"/>
        </w:rPr>
        <w:t>IJ</w:t>
      </w:r>
      <w:r w:rsidR="001A1899">
        <w:rPr>
          <w:rFonts w:ascii="Calibri" w:hAnsi="Calibri" w:cs="Calibri"/>
          <w:szCs w:val="40"/>
        </w:rPr>
        <w:t xml:space="preserve">) o </w:t>
      </w:r>
      <w:r w:rsidR="008D0FC0" w:rsidRPr="00763736">
        <w:rPr>
          <w:rFonts w:hint="cs"/>
          <w:sz w:val="52"/>
          <w:szCs w:val="52"/>
          <w:rtl/>
        </w:rPr>
        <w:t>יו</w:t>
      </w:r>
      <w:r w:rsidR="008D0FC0" w:rsidRPr="00763736">
        <w:rPr>
          <w:rFonts w:ascii="Garamond" w:hAnsi="Garamond"/>
          <w:sz w:val="44"/>
          <w:szCs w:val="44"/>
        </w:rPr>
        <w:t xml:space="preserve"> </w:t>
      </w:r>
      <w:r w:rsidR="008D0FC0">
        <w:rPr>
          <w:rFonts w:ascii="Calibri" w:hAnsi="Calibri" w:cs="Calibri"/>
          <w:szCs w:val="40"/>
        </w:rPr>
        <w:t>(</w:t>
      </w:r>
      <w:r w:rsidR="00C70801">
        <w:rPr>
          <w:rFonts w:ascii="Calibri" w:hAnsi="Calibri" w:cs="Calibri"/>
          <w:szCs w:val="40"/>
        </w:rPr>
        <w:t>I</w:t>
      </w:r>
      <w:r w:rsidR="001A1899">
        <w:rPr>
          <w:rFonts w:ascii="Calibri" w:hAnsi="Calibri" w:cs="Calibri"/>
          <w:szCs w:val="40"/>
        </w:rPr>
        <w:t>W), respectivamente, en</w:t>
      </w:r>
      <w:r>
        <w:rPr>
          <w:rFonts w:ascii="Calibri" w:hAnsi="Calibri" w:cs="Calibri"/>
          <w:szCs w:val="40"/>
        </w:rPr>
        <w:t xml:space="preserve"> las letras Arameas cuadradas.</w:t>
      </w:r>
      <w:r w:rsidR="00FF3CC2">
        <w:rPr>
          <w:rFonts w:ascii="Calibri" w:hAnsi="Calibri" w:cs="Calibri"/>
          <w:szCs w:val="40"/>
        </w:rPr>
        <w:t xml:space="preserve"> </w:t>
      </w:r>
      <w:r w:rsidR="00C70801">
        <w:rPr>
          <w:rFonts w:ascii="Calibri" w:hAnsi="Calibri" w:cs="Calibri"/>
          <w:szCs w:val="40"/>
        </w:rPr>
        <w:t>Estas tres</w:t>
      </w:r>
      <w:r>
        <w:rPr>
          <w:rFonts w:ascii="Calibri" w:hAnsi="Calibri" w:cs="Calibri"/>
          <w:szCs w:val="40"/>
        </w:rPr>
        <w:t xml:space="preserve"> palabras</w:t>
      </w:r>
      <w:r w:rsidR="00C70801">
        <w:rPr>
          <w:rFonts w:ascii="Calibri" w:hAnsi="Calibri" w:cs="Calibri"/>
          <w:szCs w:val="40"/>
        </w:rPr>
        <w:t xml:space="preserve"> en realidad</w:t>
      </w:r>
      <w:r>
        <w:rPr>
          <w:rFonts w:ascii="Calibri" w:hAnsi="Calibri" w:cs="Calibri"/>
          <w:szCs w:val="40"/>
        </w:rPr>
        <w:t xml:space="preserve"> son </w:t>
      </w:r>
      <w:r>
        <w:rPr>
          <w:rFonts w:ascii="Calibri" w:hAnsi="Calibri" w:cs="Calibri"/>
          <w:b/>
          <w:szCs w:val="40"/>
        </w:rPr>
        <w:t>idénticas en pronunciación</w:t>
      </w:r>
      <w:r>
        <w:rPr>
          <w:rFonts w:ascii="Calibri" w:hAnsi="Calibri" w:cs="Calibri"/>
          <w:szCs w:val="40"/>
        </w:rPr>
        <w:t xml:space="preserve"> en cada instancia, y deberían ser escritas </w:t>
      </w:r>
      <w:r w:rsidRPr="00763736">
        <w:rPr>
          <w:sz w:val="52"/>
          <w:szCs w:val="52"/>
          <w:rtl/>
        </w:rPr>
        <w:t>יָהֻ</w:t>
      </w:r>
      <w:r w:rsidRPr="00763736">
        <w:rPr>
          <w:sz w:val="44"/>
          <w:szCs w:val="44"/>
        </w:rPr>
        <w:t xml:space="preserve"> </w:t>
      </w:r>
      <w:r w:rsidR="00C70801">
        <w:rPr>
          <w:rFonts w:ascii="Calibri" w:hAnsi="Calibri" w:cs="Calibri"/>
          <w:szCs w:val="40"/>
        </w:rPr>
        <w:t>(</w:t>
      </w:r>
      <w:proofErr w:type="spellStart"/>
      <w:r w:rsidR="00C70801">
        <w:rPr>
          <w:rFonts w:ascii="Calibri" w:hAnsi="Calibri" w:cs="Calibri"/>
          <w:szCs w:val="40"/>
        </w:rPr>
        <w:t>IâJu</w:t>
      </w:r>
      <w:proofErr w:type="spellEnd"/>
      <w:r w:rsidR="00C70801">
        <w:rPr>
          <w:rFonts w:ascii="Calibri" w:hAnsi="Calibri" w:cs="Calibri"/>
          <w:szCs w:val="40"/>
        </w:rPr>
        <w:t xml:space="preserve">) </w:t>
      </w:r>
      <w:r>
        <w:rPr>
          <w:rFonts w:ascii="Calibri" w:hAnsi="Calibri" w:cs="Calibri"/>
          <w:szCs w:val="40"/>
        </w:rPr>
        <w:t xml:space="preserve">o </w:t>
      </w:r>
      <w:r w:rsidRPr="00763736">
        <w:rPr>
          <w:sz w:val="52"/>
          <w:szCs w:val="52"/>
          <w:rtl/>
        </w:rPr>
        <w:t>יָהוּ</w:t>
      </w:r>
      <w:r w:rsidRPr="00763736">
        <w:rPr>
          <w:sz w:val="44"/>
          <w:szCs w:val="44"/>
        </w:rPr>
        <w:t xml:space="preserve"> </w:t>
      </w:r>
      <w:r w:rsidR="00C70801">
        <w:rPr>
          <w:rFonts w:ascii="Calibri" w:hAnsi="Calibri" w:cs="Calibri"/>
          <w:szCs w:val="40"/>
        </w:rPr>
        <w:t>(</w:t>
      </w:r>
      <w:proofErr w:type="spellStart"/>
      <w:r w:rsidR="00C70801">
        <w:rPr>
          <w:rFonts w:ascii="Calibri" w:hAnsi="Calibri" w:cs="Calibri"/>
          <w:szCs w:val="40"/>
        </w:rPr>
        <w:t>IâJuW</w:t>
      </w:r>
      <w:proofErr w:type="spellEnd"/>
      <w:r w:rsidR="00C70801">
        <w:rPr>
          <w:rFonts w:ascii="Calibri" w:hAnsi="Calibri" w:cs="Calibri"/>
          <w:szCs w:val="40"/>
        </w:rPr>
        <w:t xml:space="preserve">) </w:t>
      </w:r>
      <w:r>
        <w:rPr>
          <w:rFonts w:ascii="Calibri" w:hAnsi="Calibri" w:cs="Calibri"/>
          <w:szCs w:val="40"/>
        </w:rPr>
        <w:t>en letras Arameas cuadradas con puntos de vocales.</w:t>
      </w:r>
      <w:r w:rsidR="00FF3CC2">
        <w:rPr>
          <w:rFonts w:ascii="Calibri" w:hAnsi="Calibri" w:cs="Calibri"/>
          <w:szCs w:val="40"/>
        </w:rPr>
        <w:t xml:space="preserve"> </w:t>
      </w:r>
      <w:r w:rsidR="00C82500" w:rsidRPr="00763736">
        <w:rPr>
          <w:sz w:val="52"/>
          <w:szCs w:val="52"/>
          <w:rtl/>
        </w:rPr>
        <w:t xml:space="preserve">יו </w:t>
      </w:r>
      <w:r w:rsidR="00C82500" w:rsidRPr="00763736">
        <w:rPr>
          <w:sz w:val="44"/>
          <w:szCs w:val="44"/>
        </w:rPr>
        <w:t xml:space="preserve"> </w:t>
      </w:r>
      <w:r w:rsidR="00C82500">
        <w:rPr>
          <w:rFonts w:ascii="Calibri" w:hAnsi="Calibri" w:cs="Calibri"/>
          <w:szCs w:val="40"/>
        </w:rPr>
        <w:t xml:space="preserve">(IW) NO se debería ser escrito </w:t>
      </w:r>
      <w:r w:rsidR="00C82500" w:rsidRPr="00763736">
        <w:rPr>
          <w:sz w:val="52"/>
          <w:szCs w:val="52"/>
          <w:rtl/>
        </w:rPr>
        <w:t>י</w:t>
      </w:r>
      <w:r w:rsidR="00C82500" w:rsidRPr="00763736">
        <w:rPr>
          <w:rFonts w:ascii="Times New Roman" w:hAnsi="Times New Roman"/>
          <w:sz w:val="52"/>
          <w:szCs w:val="52"/>
          <w:rtl/>
        </w:rPr>
        <w:t>וֹ</w:t>
      </w:r>
      <w:r w:rsidR="00C82500" w:rsidRPr="00763736">
        <w:rPr>
          <w:sz w:val="44"/>
          <w:szCs w:val="44"/>
        </w:rPr>
        <w:t xml:space="preserve"> </w:t>
      </w:r>
      <w:r w:rsidR="00C82500">
        <w:rPr>
          <w:rFonts w:ascii="Calibri" w:hAnsi="Calibri" w:cs="Calibri"/>
          <w:szCs w:val="40"/>
        </w:rPr>
        <w:t>(</w:t>
      </w:r>
      <w:proofErr w:type="spellStart"/>
      <w:r w:rsidR="00C82500">
        <w:rPr>
          <w:rFonts w:ascii="Calibri" w:hAnsi="Calibri" w:cs="Calibri"/>
          <w:szCs w:val="40"/>
        </w:rPr>
        <w:t>Iô</w:t>
      </w:r>
      <w:proofErr w:type="spellEnd"/>
      <w:r w:rsidR="00C82500">
        <w:rPr>
          <w:rFonts w:ascii="Calibri" w:hAnsi="Calibri" w:cs="Calibri"/>
          <w:szCs w:val="40"/>
        </w:rPr>
        <w:t xml:space="preserve">) como aparece en los textos Masoréticos, debería ser escrito </w:t>
      </w:r>
      <w:r w:rsidR="00C82500" w:rsidRPr="00763736">
        <w:rPr>
          <w:sz w:val="52"/>
          <w:szCs w:val="52"/>
          <w:rtl/>
        </w:rPr>
        <w:t>יָהוּ</w:t>
      </w:r>
      <w:r w:rsidR="00C82500" w:rsidRPr="00763736">
        <w:rPr>
          <w:sz w:val="44"/>
          <w:szCs w:val="44"/>
        </w:rPr>
        <w:t xml:space="preserve"> </w:t>
      </w:r>
      <w:r w:rsidR="00C82500">
        <w:rPr>
          <w:rFonts w:ascii="Calibri" w:hAnsi="Calibri" w:cs="Calibri"/>
          <w:szCs w:val="40"/>
        </w:rPr>
        <w:t>(</w:t>
      </w:r>
      <w:proofErr w:type="spellStart"/>
      <w:r w:rsidR="00C82500">
        <w:rPr>
          <w:rFonts w:ascii="Calibri" w:hAnsi="Calibri" w:cs="Calibri"/>
          <w:szCs w:val="40"/>
        </w:rPr>
        <w:t>IâJuW</w:t>
      </w:r>
      <w:proofErr w:type="spellEnd"/>
      <w:r w:rsidR="00C82500">
        <w:rPr>
          <w:rFonts w:ascii="Calibri" w:hAnsi="Calibri" w:cs="Calibri"/>
          <w:szCs w:val="40"/>
        </w:rPr>
        <w:t xml:space="preserve">) desde que es una degeneración de eso del norte de </w:t>
      </w:r>
      <w:r w:rsidR="00510337">
        <w:rPr>
          <w:rFonts w:ascii="Calibri" w:hAnsi="Calibri" w:cs="Calibri"/>
          <w:szCs w:val="40"/>
        </w:rPr>
        <w:t>Llisrâ’ë´l</w:t>
      </w:r>
      <w:r w:rsidR="00C82500">
        <w:rPr>
          <w:rFonts w:ascii="Calibri" w:hAnsi="Calibri" w:cs="Calibri"/>
          <w:szCs w:val="40"/>
        </w:rPr>
        <w:t>.</w:t>
      </w:r>
      <w:r w:rsidR="00FF3CC2">
        <w:rPr>
          <w:rFonts w:ascii="Calibri" w:hAnsi="Calibri" w:cs="Calibri"/>
          <w:szCs w:val="40"/>
        </w:rPr>
        <w:t xml:space="preserve"> </w:t>
      </w:r>
      <w:r w:rsidR="00C82500">
        <w:rPr>
          <w:rFonts w:ascii="Calibri" w:hAnsi="Calibri" w:cs="Calibri"/>
          <w:szCs w:val="40"/>
        </w:rPr>
        <w:t>Anson Rainey escribió lo siguiente acerca de esto:</w:t>
      </w:r>
    </w:p>
    <w:p w14:paraId="7061AD8C" w14:textId="77777777" w:rsidR="00C82500" w:rsidRDefault="00C82500" w:rsidP="00C82500">
      <w:pPr>
        <w:ind w:left="720" w:right="288"/>
        <w:jc w:val="both"/>
        <w:rPr>
          <w:rFonts w:ascii="Calibri" w:hAnsi="Calibri" w:cs="Calibri"/>
          <w:szCs w:val="40"/>
        </w:rPr>
      </w:pPr>
    </w:p>
    <w:p w14:paraId="6E4BBEDB" w14:textId="77777777" w:rsidR="00C82500" w:rsidRDefault="00C82500" w:rsidP="00BA1635">
      <w:pPr>
        <w:ind w:left="1440" w:right="288"/>
        <w:jc w:val="center"/>
        <w:rPr>
          <w:rFonts w:ascii="Calibri" w:hAnsi="Calibri" w:cs="Calibri"/>
          <w:szCs w:val="40"/>
        </w:rPr>
      </w:pPr>
      <w:r>
        <w:rPr>
          <w:rFonts w:ascii="Calibri" w:hAnsi="Calibri" w:cs="Calibri"/>
          <w:szCs w:val="40"/>
        </w:rPr>
        <w:t>“</w:t>
      </w:r>
      <w:r w:rsidR="00E76E5D">
        <w:rPr>
          <w:rFonts w:ascii="Calibri" w:hAnsi="Calibri" w:cs="Calibri"/>
          <w:szCs w:val="40"/>
        </w:rPr>
        <w:t>El componente teofórico en nombres personales Israelitas Norteños, escritos –</w:t>
      </w:r>
      <w:r w:rsidR="001E6A36">
        <w:rPr>
          <w:rFonts w:ascii="Calibri" w:hAnsi="Calibri" w:cs="Calibri"/>
          <w:szCs w:val="40"/>
        </w:rPr>
        <w:t>I</w:t>
      </w:r>
      <w:r w:rsidR="00E76E5D">
        <w:rPr>
          <w:rFonts w:ascii="Calibri" w:hAnsi="Calibri" w:cs="Calibri"/>
          <w:szCs w:val="40"/>
        </w:rPr>
        <w:t xml:space="preserve">W en textos epigráficos, </w:t>
      </w:r>
      <w:r w:rsidR="003929D9">
        <w:rPr>
          <w:rFonts w:ascii="Calibri" w:hAnsi="Calibri" w:cs="Calibri"/>
          <w:szCs w:val="40"/>
        </w:rPr>
        <w:t>¡</w:t>
      </w:r>
      <w:r w:rsidR="00E76E5D">
        <w:rPr>
          <w:rFonts w:ascii="Calibri" w:hAnsi="Calibri" w:cs="Calibri"/>
          <w:szCs w:val="40"/>
        </w:rPr>
        <w:t xml:space="preserve">nunca fueron pronunciados </w:t>
      </w:r>
      <w:r w:rsidR="00E76E5D">
        <w:rPr>
          <w:rStyle w:val="Emphasis"/>
          <w:rFonts w:ascii="Calibri" w:hAnsi="Calibri" w:cs="Calibri"/>
          <w:szCs w:val="40"/>
        </w:rPr>
        <w:t>-</w:t>
      </w:r>
      <w:proofErr w:type="spellStart"/>
      <w:r w:rsidR="001E6A36">
        <w:rPr>
          <w:rStyle w:val="Emphasis"/>
          <w:rFonts w:ascii="Calibri" w:hAnsi="Calibri" w:cs="Calibri"/>
          <w:szCs w:val="40"/>
        </w:rPr>
        <w:t>i</w:t>
      </w:r>
      <w:r w:rsidR="00E76E5D">
        <w:rPr>
          <w:rStyle w:val="Emphasis"/>
          <w:rFonts w:ascii="Calibri" w:hAnsi="Calibri" w:cs="Calibri"/>
          <w:szCs w:val="40"/>
        </w:rPr>
        <w:t>ô</w:t>
      </w:r>
      <w:proofErr w:type="spellEnd"/>
      <w:r w:rsidR="00E76E5D">
        <w:rPr>
          <w:rFonts w:ascii="Calibri" w:hAnsi="Calibri" w:cs="Calibri"/>
          <w:szCs w:val="40"/>
        </w:rPr>
        <w:t xml:space="preserve">! La W final no vino a ser usado como marcador para una vocal final ô hasta el periodo post-Exílico. En los siglos octavos y séptimos cuando tenemos estos nombres personales terminando en </w:t>
      </w:r>
      <w:r w:rsidR="00E76E5D">
        <w:rPr>
          <w:rStyle w:val="Emphasis"/>
          <w:rFonts w:ascii="Calibri" w:hAnsi="Calibri" w:cs="Calibri"/>
          <w:szCs w:val="40"/>
        </w:rPr>
        <w:t>–</w:t>
      </w:r>
      <w:r w:rsidR="001E6A36">
        <w:rPr>
          <w:rStyle w:val="Emphasis"/>
          <w:rFonts w:ascii="Calibri" w:hAnsi="Calibri" w:cs="Calibri"/>
          <w:szCs w:val="40"/>
        </w:rPr>
        <w:t>I</w:t>
      </w:r>
      <w:r w:rsidR="00E76E5D">
        <w:rPr>
          <w:rStyle w:val="Emphasis"/>
          <w:rFonts w:ascii="Calibri" w:hAnsi="Calibri" w:cs="Calibri"/>
          <w:szCs w:val="40"/>
        </w:rPr>
        <w:t>W</w:t>
      </w:r>
      <w:r w:rsidR="00E76E5D">
        <w:rPr>
          <w:rFonts w:ascii="Calibri" w:hAnsi="Calibri" w:cs="Calibri"/>
          <w:szCs w:val="40"/>
        </w:rPr>
        <w:t xml:space="preserve">, la </w:t>
      </w:r>
      <w:r w:rsidR="00E76E5D">
        <w:rPr>
          <w:rStyle w:val="Emphasis"/>
          <w:rFonts w:ascii="Calibri" w:hAnsi="Calibri" w:cs="Calibri"/>
          <w:szCs w:val="40"/>
        </w:rPr>
        <w:t>W</w:t>
      </w:r>
      <w:r w:rsidR="00E76E5D">
        <w:rPr>
          <w:rFonts w:ascii="Calibri" w:hAnsi="Calibri" w:cs="Calibri"/>
          <w:szCs w:val="40"/>
        </w:rPr>
        <w:t xml:space="preserve"> era un consonante y la pronunciación era </w:t>
      </w:r>
      <w:r w:rsidR="00E76E5D">
        <w:rPr>
          <w:rStyle w:val="Emphasis"/>
          <w:rFonts w:ascii="Calibri" w:hAnsi="Calibri" w:cs="Calibri"/>
          <w:szCs w:val="40"/>
        </w:rPr>
        <w:t>-</w:t>
      </w:r>
      <w:proofErr w:type="spellStart"/>
      <w:r w:rsidR="001E6A36">
        <w:rPr>
          <w:rStyle w:val="Emphasis"/>
          <w:rFonts w:ascii="Calibri" w:hAnsi="Calibri" w:cs="Calibri"/>
          <w:szCs w:val="40"/>
        </w:rPr>
        <w:t>i</w:t>
      </w:r>
      <w:r w:rsidR="00E76E5D">
        <w:rPr>
          <w:rStyle w:val="Emphasis"/>
          <w:rFonts w:ascii="Calibri" w:hAnsi="Calibri" w:cs="Calibri"/>
          <w:szCs w:val="40"/>
        </w:rPr>
        <w:t>aw</w:t>
      </w:r>
      <w:proofErr w:type="spellEnd"/>
      <w:r w:rsidR="00E76E5D">
        <w:rPr>
          <w:rFonts w:ascii="Calibri" w:hAnsi="Calibri" w:cs="Calibri"/>
          <w:szCs w:val="40"/>
        </w:rPr>
        <w:t xml:space="preserve"> (o </w:t>
      </w:r>
      <w:proofErr w:type="spellStart"/>
      <w:r w:rsidR="001E6A36">
        <w:rPr>
          <w:rStyle w:val="Emphasis"/>
          <w:rFonts w:ascii="Calibri" w:hAnsi="Calibri" w:cs="Calibri"/>
          <w:szCs w:val="40"/>
        </w:rPr>
        <w:t>i</w:t>
      </w:r>
      <w:r w:rsidR="00E76E5D">
        <w:rPr>
          <w:rStyle w:val="Emphasis"/>
          <w:rFonts w:ascii="Calibri" w:hAnsi="Calibri" w:cs="Calibri"/>
          <w:szCs w:val="40"/>
        </w:rPr>
        <w:t>au</w:t>
      </w:r>
      <w:proofErr w:type="spellEnd"/>
      <w:r w:rsidR="00E76E5D">
        <w:rPr>
          <w:rFonts w:ascii="Calibri" w:hAnsi="Calibri" w:cs="Calibri"/>
          <w:szCs w:val="40"/>
        </w:rPr>
        <w:t xml:space="preserve">). Así cualquiera puede ver que la diferencia entre el </w:t>
      </w:r>
      <w:r w:rsidR="00E76E5D">
        <w:rPr>
          <w:rStyle w:val="Emphasis"/>
          <w:rFonts w:ascii="Calibri" w:hAnsi="Calibri" w:cs="Calibri"/>
          <w:szCs w:val="40"/>
        </w:rPr>
        <w:t>–</w:t>
      </w:r>
      <w:proofErr w:type="spellStart"/>
      <w:r w:rsidR="001E6A36">
        <w:rPr>
          <w:rStyle w:val="Emphasis"/>
          <w:rFonts w:ascii="Calibri" w:hAnsi="Calibri" w:cs="Calibri"/>
          <w:szCs w:val="40"/>
        </w:rPr>
        <w:t>i</w:t>
      </w:r>
      <w:r w:rsidR="00E76E5D">
        <w:rPr>
          <w:rStyle w:val="Emphasis"/>
          <w:rFonts w:ascii="Calibri" w:hAnsi="Calibri" w:cs="Calibri"/>
          <w:szCs w:val="40"/>
        </w:rPr>
        <w:t>aw</w:t>
      </w:r>
      <w:proofErr w:type="spellEnd"/>
      <w:r w:rsidR="00E76E5D">
        <w:rPr>
          <w:rFonts w:ascii="Calibri" w:hAnsi="Calibri" w:cs="Calibri"/>
          <w:szCs w:val="40"/>
        </w:rPr>
        <w:t xml:space="preserve"> norteño y el </w:t>
      </w:r>
      <w:r w:rsidR="00E76E5D">
        <w:rPr>
          <w:rStyle w:val="Emphasis"/>
          <w:rFonts w:ascii="Calibri" w:hAnsi="Calibri" w:cs="Calibri"/>
          <w:szCs w:val="40"/>
        </w:rPr>
        <w:t>–</w:t>
      </w:r>
      <w:proofErr w:type="spellStart"/>
      <w:r w:rsidR="001E6A36">
        <w:rPr>
          <w:rStyle w:val="Emphasis"/>
          <w:rFonts w:ascii="Calibri" w:hAnsi="Calibri" w:cs="Calibri"/>
          <w:szCs w:val="40"/>
        </w:rPr>
        <w:t>i</w:t>
      </w:r>
      <w:r w:rsidR="00E76E5D">
        <w:rPr>
          <w:rStyle w:val="Emphasis"/>
          <w:rFonts w:ascii="Calibri" w:hAnsi="Calibri" w:cs="Calibri"/>
          <w:szCs w:val="40"/>
        </w:rPr>
        <w:t>á</w:t>
      </w:r>
      <w:r w:rsidR="001E6A36">
        <w:rPr>
          <w:rStyle w:val="Emphasis"/>
          <w:rFonts w:ascii="Calibri" w:hAnsi="Calibri" w:cs="Calibri"/>
          <w:szCs w:val="40"/>
        </w:rPr>
        <w:t>j</w:t>
      </w:r>
      <w:r w:rsidR="00E76E5D">
        <w:rPr>
          <w:rStyle w:val="Emphasis"/>
          <w:rFonts w:ascii="Calibri" w:hAnsi="Calibri" w:cs="Calibri"/>
          <w:szCs w:val="40"/>
        </w:rPr>
        <w:t>û</w:t>
      </w:r>
      <w:proofErr w:type="spellEnd"/>
      <w:r w:rsidR="00E76E5D">
        <w:rPr>
          <w:rFonts w:ascii="Calibri" w:hAnsi="Calibri" w:cs="Calibri"/>
          <w:szCs w:val="40"/>
        </w:rPr>
        <w:t xml:space="preserve"> sureño no es tan grande, especialmente desde que el </w:t>
      </w:r>
      <w:r w:rsidR="00E76E5D">
        <w:rPr>
          <w:rStyle w:val="Emphasis"/>
          <w:rFonts w:ascii="Calibri" w:hAnsi="Calibri" w:cs="Calibri"/>
          <w:szCs w:val="40"/>
        </w:rPr>
        <w:t>-</w:t>
      </w:r>
      <w:r w:rsidR="001E6A36">
        <w:rPr>
          <w:rStyle w:val="Emphasis"/>
          <w:rFonts w:ascii="Calibri" w:hAnsi="Calibri" w:cs="Calibri"/>
          <w:szCs w:val="40"/>
        </w:rPr>
        <w:t>j</w:t>
      </w:r>
      <w:r w:rsidR="00E76E5D">
        <w:rPr>
          <w:rStyle w:val="Emphasis"/>
          <w:rFonts w:ascii="Calibri" w:hAnsi="Calibri" w:cs="Calibri"/>
          <w:szCs w:val="40"/>
        </w:rPr>
        <w:t>-</w:t>
      </w:r>
      <w:r w:rsidR="00E76E5D">
        <w:rPr>
          <w:rFonts w:ascii="Calibri" w:hAnsi="Calibri" w:cs="Calibri"/>
          <w:szCs w:val="40"/>
        </w:rPr>
        <w:t xml:space="preserve"> en la forma sureña era bastante débil.</w:t>
      </w:r>
      <w:r>
        <w:rPr>
          <w:rFonts w:ascii="Calibri" w:hAnsi="Calibri" w:cs="Calibri"/>
          <w:szCs w:val="40"/>
        </w:rPr>
        <w:t>”</w:t>
      </w:r>
    </w:p>
    <w:p w14:paraId="6AE5C015" w14:textId="77777777" w:rsidR="00C82500" w:rsidRDefault="00C82500" w:rsidP="00C82500">
      <w:pPr>
        <w:ind w:left="720" w:right="288"/>
        <w:jc w:val="both"/>
        <w:rPr>
          <w:rFonts w:ascii="Calibri" w:hAnsi="Calibri" w:cs="Calibri"/>
          <w:szCs w:val="40"/>
        </w:rPr>
      </w:pPr>
    </w:p>
    <w:p w14:paraId="0B06CE75" w14:textId="77777777" w:rsidR="00444D4D" w:rsidRDefault="00BB432C" w:rsidP="00BA1635">
      <w:pPr>
        <w:ind w:left="720" w:right="288"/>
        <w:rPr>
          <w:rFonts w:ascii="Calibri" w:hAnsi="Calibri" w:cs="Calibri"/>
          <w:szCs w:val="40"/>
        </w:rPr>
      </w:pPr>
      <w:r>
        <w:rPr>
          <w:rFonts w:ascii="Calibri" w:hAnsi="Calibri" w:cs="Calibri"/>
          <w:szCs w:val="40"/>
        </w:rPr>
        <w:t>Estos nombres de Iâjuéh</w:t>
      </w:r>
      <w:r w:rsidR="00AA5461">
        <w:rPr>
          <w:rFonts w:ascii="Calibri" w:hAnsi="Calibri" w:cs="Calibri"/>
          <w:szCs w:val="40"/>
        </w:rPr>
        <w:t xml:space="preserve"> aparecen como partes de nombres personales, </w:t>
      </w:r>
      <w:r>
        <w:rPr>
          <w:rFonts w:ascii="Calibri" w:hAnsi="Calibri" w:cs="Calibri"/>
          <w:szCs w:val="40"/>
        </w:rPr>
        <w:t>llamados</w:t>
      </w:r>
      <w:r w:rsidR="00AA5461">
        <w:rPr>
          <w:rFonts w:ascii="Calibri" w:hAnsi="Calibri" w:cs="Calibri"/>
          <w:szCs w:val="40"/>
        </w:rPr>
        <w:t xml:space="preserve"> “componentes teofóricos”, como prefijos y sufijos, pero la </w:t>
      </w:r>
      <w:r w:rsidR="00AA5461" w:rsidRPr="00803AF2">
        <w:rPr>
          <w:sz w:val="52"/>
          <w:szCs w:val="52"/>
          <w:rtl/>
        </w:rPr>
        <w:t>יה</w:t>
      </w:r>
      <w:r w:rsidR="00AA5461" w:rsidRPr="00803AF2">
        <w:rPr>
          <w:sz w:val="44"/>
          <w:szCs w:val="44"/>
        </w:rPr>
        <w:t xml:space="preserve"> </w:t>
      </w:r>
      <w:r w:rsidR="00AA5461">
        <w:rPr>
          <w:rFonts w:ascii="Calibri" w:hAnsi="Calibri" w:cs="Calibri"/>
          <w:szCs w:val="40"/>
        </w:rPr>
        <w:t>aparece solamente como sufijo.</w:t>
      </w:r>
      <w:r w:rsidR="00FF3CC2">
        <w:rPr>
          <w:rFonts w:ascii="Calibri" w:hAnsi="Calibri" w:cs="Calibri"/>
          <w:szCs w:val="40"/>
        </w:rPr>
        <w:t xml:space="preserve"> </w:t>
      </w:r>
      <w:r w:rsidR="00AA5461">
        <w:rPr>
          <w:rFonts w:ascii="Calibri" w:hAnsi="Calibri" w:cs="Calibri"/>
          <w:szCs w:val="40"/>
        </w:rPr>
        <w:t xml:space="preserve">En otras ocasiones aparece </w:t>
      </w:r>
      <w:r w:rsidR="00AA5461" w:rsidRPr="00803AF2">
        <w:rPr>
          <w:sz w:val="52"/>
          <w:szCs w:val="52"/>
          <w:rtl/>
        </w:rPr>
        <w:t>יה</w:t>
      </w:r>
      <w:r w:rsidR="00AA5461" w:rsidRPr="00803AF2">
        <w:rPr>
          <w:sz w:val="44"/>
          <w:szCs w:val="44"/>
        </w:rPr>
        <w:t xml:space="preserve"> </w:t>
      </w:r>
      <w:r w:rsidR="00AA5461">
        <w:rPr>
          <w:rFonts w:ascii="Calibri" w:hAnsi="Calibri" w:cs="Calibri"/>
          <w:szCs w:val="40"/>
        </w:rPr>
        <w:t>sola o precediendo</w:t>
      </w:r>
      <w:r w:rsidR="00784D92">
        <w:rPr>
          <w:rFonts w:ascii="Calibri" w:hAnsi="Calibri" w:cs="Calibri"/>
          <w:szCs w:val="40"/>
        </w:rPr>
        <w:t xml:space="preserve"> a </w:t>
      </w:r>
      <w:r w:rsidR="00784D92" w:rsidRPr="00784D92">
        <w:rPr>
          <w:rFonts w:ascii="Times New Roman" w:hAnsi="Times New Roman"/>
          <w:sz w:val="52"/>
          <w:szCs w:val="52"/>
          <w:rtl/>
        </w:rPr>
        <w:t>יהוה</w:t>
      </w:r>
      <w:r w:rsidR="00AA5461">
        <w:rPr>
          <w:rFonts w:ascii="Calibri" w:hAnsi="Calibri" w:cs="Calibri"/>
          <w:szCs w:val="40"/>
        </w:rPr>
        <w:t xml:space="preserve"> como un “praenomen” (prenombre), que identifica al Hijo específicamente en el Tenákh</w:t>
      </w:r>
      <w:r w:rsidR="00444D4D">
        <w:rPr>
          <w:rFonts w:ascii="Calibri" w:hAnsi="Calibri" w:cs="Calibri"/>
          <w:szCs w:val="40"/>
        </w:rPr>
        <w:t xml:space="preserve"> (un acrónimo hebreo para Ley, Profetas, y Escrituras, que nosotros llamamos escrituras pre-advenimiento)</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 xml:space="preserve">Estos componentes teofóricos, pronunciados IÂJU (i.e., </w:t>
      </w:r>
      <w:r w:rsidR="00AA5461">
        <w:rPr>
          <w:rFonts w:ascii="Calibri" w:hAnsi="Calibri" w:cs="Calibri"/>
          <w:i/>
          <w:iCs/>
          <w:szCs w:val="40"/>
        </w:rPr>
        <w:t>-</w:t>
      </w:r>
      <w:proofErr w:type="spellStart"/>
      <w:r w:rsidR="00EC784C">
        <w:rPr>
          <w:rFonts w:ascii="Calibri" w:hAnsi="Calibri" w:cs="Calibri"/>
          <w:i/>
          <w:iCs/>
          <w:szCs w:val="40"/>
        </w:rPr>
        <w:t>i</w:t>
      </w:r>
      <w:r w:rsidR="00AA5461">
        <w:rPr>
          <w:rFonts w:ascii="Calibri" w:hAnsi="Calibri" w:cs="Calibri"/>
          <w:i/>
          <w:iCs/>
          <w:szCs w:val="40"/>
        </w:rPr>
        <w:softHyphen/>
        <w:t>ā</w:t>
      </w:r>
      <w:r w:rsidR="00EC784C">
        <w:rPr>
          <w:rFonts w:ascii="Calibri" w:hAnsi="Calibri" w:cs="Calibri"/>
          <w:i/>
          <w:iCs/>
          <w:szCs w:val="40"/>
        </w:rPr>
        <w:t>j</w:t>
      </w:r>
      <w:r w:rsidR="00AA5461">
        <w:rPr>
          <w:rFonts w:ascii="Calibri" w:hAnsi="Calibri" w:cs="Calibri"/>
          <w:i/>
          <w:iCs/>
          <w:szCs w:val="40"/>
        </w:rPr>
        <w:t>û</w:t>
      </w:r>
      <w:proofErr w:type="spellEnd"/>
      <w:r w:rsidR="00AA5461">
        <w:rPr>
          <w:rFonts w:ascii="Calibri" w:hAnsi="Calibri" w:cs="Calibri"/>
          <w:i/>
          <w:iCs/>
          <w:szCs w:val="40"/>
        </w:rPr>
        <w:t xml:space="preserve">, </w:t>
      </w:r>
      <w:r w:rsidR="00AA5461">
        <w:rPr>
          <w:rFonts w:ascii="Calibri" w:hAnsi="Calibri" w:cs="Calibri"/>
          <w:szCs w:val="40"/>
        </w:rPr>
        <w:t xml:space="preserve">en tales nombres como </w:t>
      </w:r>
      <w:proofErr w:type="spellStart"/>
      <w:r w:rsidR="00EC784C">
        <w:rPr>
          <w:rFonts w:ascii="Calibri" w:hAnsi="Calibri" w:cs="Calibri"/>
          <w:i/>
          <w:iCs/>
          <w:szCs w:val="40"/>
        </w:rPr>
        <w:t>J</w:t>
      </w:r>
      <w:r w:rsidR="00AA5461">
        <w:rPr>
          <w:rFonts w:ascii="Calibri" w:hAnsi="Calibri" w:cs="Calibri"/>
          <w:i/>
          <w:iCs/>
          <w:szCs w:val="40"/>
        </w:rPr>
        <w:t>izqî</w:t>
      </w:r>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w:t>
      </w:r>
      <w:r w:rsidR="00AA5461">
        <w:rPr>
          <w:rFonts w:ascii="Calibri" w:hAnsi="Calibri" w:cs="Calibri"/>
          <w:i/>
          <w:iCs/>
          <w:szCs w:val="40"/>
        </w:rPr>
        <w:t>û</w:t>
      </w:r>
      <w:proofErr w:type="spellEnd"/>
      <w:r w:rsidR="00AA5461">
        <w:rPr>
          <w:rFonts w:ascii="Calibri" w:hAnsi="Calibri" w:cs="Calibri"/>
          <w:i/>
          <w:iCs/>
          <w:szCs w:val="40"/>
        </w:rPr>
        <w:t xml:space="preserve"> </w:t>
      </w:r>
      <w:r w:rsidR="00AA5461">
        <w:rPr>
          <w:rFonts w:ascii="Calibri" w:hAnsi="Calibri" w:cs="Calibri"/>
          <w:szCs w:val="40"/>
        </w:rPr>
        <w:t>[</w:t>
      </w:r>
      <w:r w:rsidR="008D0FC0">
        <w:rPr>
          <w:rFonts w:ascii="Calibri" w:hAnsi="Calibri" w:cs="Calibri"/>
          <w:szCs w:val="40"/>
        </w:rPr>
        <w:t>Ezequías</w:t>
      </w:r>
      <w:r w:rsidR="00AA5461">
        <w:rPr>
          <w:rFonts w:ascii="Calibri" w:hAnsi="Calibri" w:cs="Calibri"/>
          <w:szCs w:val="40"/>
        </w:rPr>
        <w:t>]),</w:t>
      </w:r>
      <w:r w:rsidR="00444D4D">
        <w:rPr>
          <w:rFonts w:ascii="Calibri" w:hAnsi="Calibri" w:cs="Calibri"/>
          <w:szCs w:val="40"/>
        </w:rPr>
        <w:t xml:space="preserve"> se consideran, en la lingüística hebrea,</w:t>
      </w:r>
      <w:r w:rsidR="00AA5461">
        <w:rPr>
          <w:rFonts w:ascii="Calibri" w:hAnsi="Calibri" w:cs="Calibri"/>
          <w:szCs w:val="40"/>
        </w:rPr>
        <w:t xml:space="preserve"> la forma normal acortada</w:t>
      </w:r>
      <w:r w:rsidR="00444D4D">
        <w:rPr>
          <w:rFonts w:ascii="Calibri" w:hAnsi="Calibri" w:cs="Calibri"/>
          <w:szCs w:val="40"/>
        </w:rPr>
        <w:t xml:space="preserve"> de un </w:t>
      </w:r>
      <w:hyperlink w:anchor="imperfecto" w:history="1">
        <w:r w:rsidR="00444D4D">
          <w:rPr>
            <w:rStyle w:val="Hyperlink"/>
            <w:rFonts w:ascii="Calibri" w:hAnsi="Calibri" w:cs="Calibri"/>
            <w:szCs w:val="40"/>
          </w:rPr>
          <w:t>verbo imperfecto</w:t>
        </w:r>
      </w:hyperlink>
      <w:r w:rsidR="00AA5461">
        <w:rPr>
          <w:rFonts w:ascii="Calibri" w:hAnsi="Calibri" w:cs="Calibri"/>
          <w:szCs w:val="40"/>
        </w:rPr>
        <w:t xml:space="preserve"> como </w:t>
      </w:r>
      <w:proofErr w:type="spellStart"/>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ju</w:t>
      </w:r>
      <w:r w:rsidR="00AA5461">
        <w:rPr>
          <w:rFonts w:ascii="Calibri" w:hAnsi="Calibri" w:cs="Calibri"/>
          <w:i/>
          <w:iCs/>
          <w:szCs w:val="40"/>
        </w:rPr>
        <w:t>é</w:t>
      </w:r>
      <w:r w:rsidR="00AA5461">
        <w:rPr>
          <w:rFonts w:ascii="Calibri" w:hAnsi="Calibri" w:cs="Calibri"/>
          <w:i/>
          <w:iCs/>
          <w:szCs w:val="40"/>
          <w:vertAlign w:val="superscript"/>
        </w:rPr>
        <w:t>h</w:t>
      </w:r>
      <w:proofErr w:type="spellEnd"/>
      <w:r w:rsidR="00AA5461">
        <w:rPr>
          <w:rFonts w:ascii="Calibri" w:hAnsi="Calibri" w:cs="Calibri"/>
          <w:i/>
          <w:iCs/>
          <w:szCs w:val="40"/>
        </w:rPr>
        <w:t>,</w:t>
      </w:r>
      <w:r w:rsidR="00AA5461">
        <w:rPr>
          <w:rFonts w:ascii="Calibri" w:hAnsi="Calibri" w:cs="Calibri"/>
          <w:szCs w:val="40"/>
        </w:rPr>
        <w:t xml:space="preserve"> </w:t>
      </w:r>
      <w:r w:rsidR="00444D4D">
        <w:rPr>
          <w:rFonts w:ascii="Calibri" w:hAnsi="Calibri" w:cs="Calibri"/>
          <w:szCs w:val="40"/>
        </w:rPr>
        <w:t>que es</w:t>
      </w:r>
      <w:r w:rsidR="00AA5461">
        <w:rPr>
          <w:rFonts w:ascii="Calibri" w:hAnsi="Calibri" w:cs="Calibri"/>
          <w:szCs w:val="40"/>
        </w:rPr>
        <w:t xml:space="preserve"> la forma corta pretérita o yusiva de este Verbo.</w:t>
      </w:r>
      <w:r w:rsidR="00FF3CC2">
        <w:rPr>
          <w:rFonts w:ascii="Calibri" w:hAnsi="Calibri" w:cs="Calibri"/>
          <w:szCs w:val="40"/>
        </w:rPr>
        <w:t xml:space="preserve"> </w:t>
      </w:r>
      <w:r w:rsidR="00AA5461">
        <w:rPr>
          <w:rFonts w:ascii="Calibri" w:hAnsi="Calibri" w:cs="Calibri"/>
          <w:szCs w:val="40"/>
        </w:rPr>
        <w:t>La forma corta</w:t>
      </w:r>
      <w:r w:rsidR="00444D4D">
        <w:rPr>
          <w:rFonts w:ascii="Calibri" w:hAnsi="Calibri" w:cs="Calibri"/>
          <w:szCs w:val="40"/>
        </w:rPr>
        <w:t xml:space="preserve"> del imperfecto</w:t>
      </w:r>
      <w:r w:rsidR="00AA5461">
        <w:rPr>
          <w:rFonts w:ascii="Calibri" w:hAnsi="Calibri" w:cs="Calibri"/>
          <w:szCs w:val="40"/>
        </w:rPr>
        <w:t xml:space="preserve"> tiene dos funciones: </w:t>
      </w:r>
      <w:r w:rsidR="00444D4D">
        <w:rPr>
          <w:rFonts w:ascii="Calibri" w:hAnsi="Calibri" w:cs="Calibri"/>
          <w:szCs w:val="40"/>
        </w:rPr>
        <w:t xml:space="preserve">uno del </w:t>
      </w:r>
      <w:r w:rsidR="00AA5461">
        <w:rPr>
          <w:rFonts w:ascii="Calibri" w:hAnsi="Calibri" w:cs="Calibri"/>
          <w:szCs w:val="40"/>
        </w:rPr>
        <w:t>tiempo pasado (pretérito), “Él causó</w:t>
      </w:r>
      <w:r w:rsidR="00444D4D">
        <w:rPr>
          <w:rFonts w:ascii="Calibri" w:hAnsi="Calibri" w:cs="Calibri"/>
          <w:szCs w:val="40"/>
        </w:rPr>
        <w:t xml:space="preserve"> ser</w:t>
      </w:r>
      <w:r w:rsidR="00AA5461">
        <w:rPr>
          <w:rFonts w:ascii="Calibri" w:hAnsi="Calibri" w:cs="Calibri"/>
          <w:szCs w:val="40"/>
        </w:rPr>
        <w:t xml:space="preserve"> existi</w:t>
      </w:r>
      <w:r w:rsidR="00444D4D">
        <w:rPr>
          <w:rFonts w:ascii="Calibri" w:hAnsi="Calibri" w:cs="Calibri"/>
          <w:szCs w:val="40"/>
        </w:rPr>
        <w:t>do</w:t>
      </w:r>
      <w:r w:rsidR="00AA5461">
        <w:rPr>
          <w:rFonts w:ascii="Calibri" w:hAnsi="Calibri" w:cs="Calibri"/>
          <w:szCs w:val="40"/>
        </w:rPr>
        <w:t xml:space="preserve">,” </w:t>
      </w:r>
      <w:r w:rsidR="00444D4D">
        <w:rPr>
          <w:rFonts w:ascii="Calibri" w:hAnsi="Calibri" w:cs="Calibri"/>
          <w:szCs w:val="40"/>
        </w:rPr>
        <w:t>y</w:t>
      </w:r>
      <w:r w:rsidR="00AA5461">
        <w:rPr>
          <w:rFonts w:ascii="Calibri" w:hAnsi="Calibri" w:cs="Calibri"/>
          <w:szCs w:val="40"/>
        </w:rPr>
        <w:t xml:space="preserve"> yusivo (comandante tercera persona), “</w:t>
      </w:r>
      <w:r w:rsidR="00444D4D">
        <w:rPr>
          <w:rFonts w:ascii="Calibri" w:hAnsi="Calibri" w:cs="Calibri"/>
          <w:szCs w:val="40"/>
        </w:rPr>
        <w:t>É</w:t>
      </w:r>
      <w:r w:rsidR="00AA5461">
        <w:rPr>
          <w:rFonts w:ascii="Calibri" w:hAnsi="Calibri" w:cs="Calibri"/>
          <w:szCs w:val="40"/>
        </w:rPr>
        <w:t>l caus</w:t>
      </w:r>
      <w:r w:rsidR="00444D4D">
        <w:rPr>
          <w:rFonts w:ascii="Calibri" w:hAnsi="Calibri" w:cs="Calibri"/>
          <w:szCs w:val="40"/>
        </w:rPr>
        <w:t>a ser</w:t>
      </w:r>
      <w:r w:rsidR="00AA5461">
        <w:rPr>
          <w:rFonts w:ascii="Calibri" w:hAnsi="Calibri" w:cs="Calibri"/>
          <w:szCs w:val="40"/>
        </w:rPr>
        <w:t xml:space="preserve"> existi</w:t>
      </w:r>
      <w:r w:rsidR="00444D4D">
        <w:rPr>
          <w:rFonts w:ascii="Calibri" w:hAnsi="Calibri" w:cs="Calibri"/>
          <w:szCs w:val="40"/>
        </w:rPr>
        <w:t>do</w:t>
      </w:r>
      <w:r w:rsidR="00AA5461">
        <w:rPr>
          <w:rFonts w:ascii="Calibri" w:hAnsi="Calibri" w:cs="Calibri"/>
          <w:szCs w:val="40"/>
        </w:rPr>
        <w:t xml:space="preserve">”; sin </w:t>
      </w:r>
      <w:r w:rsidR="003929D9">
        <w:rPr>
          <w:rFonts w:ascii="Calibri" w:hAnsi="Calibri" w:cs="Calibri"/>
          <w:szCs w:val="40"/>
        </w:rPr>
        <w:t>embargo,</w:t>
      </w:r>
      <w:r w:rsidR="00AA5461">
        <w:rPr>
          <w:rFonts w:ascii="Calibri" w:hAnsi="Calibri" w:cs="Calibri"/>
          <w:szCs w:val="40"/>
        </w:rPr>
        <w:t xml:space="preserve"> no trates de </w:t>
      </w:r>
      <w:r w:rsidR="00AA5461">
        <w:rPr>
          <w:rFonts w:ascii="Calibri" w:hAnsi="Calibri" w:cs="Calibri"/>
          <w:b/>
          <w:bCs/>
          <w:szCs w:val="40"/>
        </w:rPr>
        <w:t>traducirlo</w:t>
      </w:r>
      <w:r w:rsidR="00AA5461">
        <w:rPr>
          <w:rFonts w:ascii="Calibri" w:hAnsi="Calibri" w:cs="Calibri"/>
          <w:szCs w:val="40"/>
        </w:rPr>
        <w:t xml:space="preserve"> </w:t>
      </w:r>
      <w:r w:rsidR="00444D4D">
        <w:rPr>
          <w:rFonts w:ascii="Calibri" w:hAnsi="Calibri" w:cs="Calibri"/>
          <w:b/>
          <w:bCs/>
          <w:szCs w:val="40"/>
        </w:rPr>
        <w:t>a</w:t>
      </w:r>
      <w:r w:rsidR="00AA5461">
        <w:rPr>
          <w:rFonts w:ascii="Calibri" w:hAnsi="Calibri" w:cs="Calibri"/>
          <w:b/>
          <w:bCs/>
          <w:szCs w:val="40"/>
        </w:rPr>
        <w:t>dentro</w:t>
      </w:r>
      <w:r w:rsidR="00AA5461">
        <w:rPr>
          <w:rFonts w:ascii="Calibri" w:hAnsi="Calibri" w:cs="Calibri"/>
          <w:szCs w:val="40"/>
        </w:rPr>
        <w:t xml:space="preserve"> de un nombre personal: Ej. Iâjuwtsâ</w:t>
      </w:r>
      <w:r w:rsidR="00AA5461">
        <w:rPr>
          <w:rFonts w:ascii="Calibri" w:hAnsi="Calibri" w:cs="Calibri"/>
          <w:szCs w:val="40"/>
          <w:u w:val="single"/>
        </w:rPr>
        <w:t>th</w:t>
      </w:r>
      <w:r w:rsidR="00AA5461">
        <w:rPr>
          <w:rFonts w:ascii="Calibri" w:hAnsi="Calibri" w:cs="Calibri"/>
          <w:szCs w:val="40"/>
        </w:rPr>
        <w:t>â´q debe ser traducido “Justicia de Iâjuéh”.</w:t>
      </w:r>
    </w:p>
    <w:p w14:paraId="1F2B167A" w14:textId="77777777" w:rsidR="00444D4D" w:rsidRDefault="00444D4D" w:rsidP="00BA1635">
      <w:pPr>
        <w:ind w:left="720" w:right="288"/>
        <w:rPr>
          <w:rFonts w:ascii="Calibri" w:hAnsi="Calibri" w:cs="Calibri"/>
          <w:szCs w:val="40"/>
        </w:rPr>
      </w:pPr>
    </w:p>
    <w:p w14:paraId="530A1418" w14:textId="77777777" w:rsidR="00444D4D" w:rsidRDefault="00444D4D" w:rsidP="00BA1635">
      <w:pPr>
        <w:ind w:left="720" w:right="288"/>
        <w:rPr>
          <w:rFonts w:ascii="Calibri" w:hAnsi="Calibri" w:cs="Calibri"/>
          <w:szCs w:val="40"/>
        </w:rPr>
      </w:pPr>
      <w:r>
        <w:rPr>
          <w:rFonts w:ascii="Calibri" w:hAnsi="Calibri" w:cs="Calibri"/>
          <w:szCs w:val="40"/>
        </w:rPr>
        <w:t>Existe un significado más profundo para esta forma corta:</w:t>
      </w:r>
      <w:r w:rsidR="00FF3CC2">
        <w:rPr>
          <w:rFonts w:ascii="Calibri" w:hAnsi="Calibri" w:cs="Calibri"/>
          <w:szCs w:val="40"/>
        </w:rPr>
        <w:t xml:space="preserve"> </w:t>
      </w:r>
      <w:r>
        <w:rPr>
          <w:rFonts w:ascii="Calibri" w:hAnsi="Calibri" w:cs="Calibri"/>
          <w:szCs w:val="40"/>
        </w:rPr>
        <w:t xml:space="preserve">Como a veces los vemos escrito combinados aún todavía, en escrituras hebreas, </w:t>
      </w:r>
      <w:r>
        <w:rPr>
          <w:rFonts w:ascii="Calibri" w:hAnsi="Calibri" w:cs="Calibri"/>
          <w:b/>
          <w:bCs/>
          <w:szCs w:val="40"/>
        </w:rPr>
        <w:t xml:space="preserve">Iâ´ju Iâjuéh </w:t>
      </w:r>
      <w:r>
        <w:rPr>
          <w:rFonts w:ascii="Calibri" w:hAnsi="Calibri" w:cs="Calibri"/>
          <w:szCs w:val="40"/>
        </w:rPr>
        <w:t>(</w:t>
      </w:r>
      <w:r w:rsidRPr="00803AF2">
        <w:rPr>
          <w:rFonts w:ascii="Times New Roman" w:hAnsi="Times New Roman"/>
          <w:sz w:val="52"/>
          <w:szCs w:val="52"/>
          <w:rtl/>
        </w:rPr>
        <w:t>יָ֥הֻ יָהְוֶ֥ה</w:t>
      </w:r>
      <w:r>
        <w:rPr>
          <w:rFonts w:ascii="Calibri" w:hAnsi="Calibri" w:cs="Calibri"/>
          <w:szCs w:val="40"/>
        </w:rPr>
        <w:t>), esta forma corta (completada en el pasado, sin embargo</w:t>
      </w:r>
      <w:r w:rsidR="007A66D3">
        <w:rPr>
          <w:rFonts w:ascii="Calibri" w:hAnsi="Calibri" w:cs="Calibri"/>
          <w:szCs w:val="40"/>
        </w:rPr>
        <w:t>,</w:t>
      </w:r>
      <w:r>
        <w:rPr>
          <w:rFonts w:ascii="Calibri" w:hAnsi="Calibri" w:cs="Calibri"/>
          <w:szCs w:val="40"/>
        </w:rPr>
        <w:t xml:space="preserve"> la voz comandante) junta a la forma imperfecta (continuando, no completada), como un nombre dual, esta forma dual representa al Hijo, como siendo completado en el pasado, y la Voz comandante de Iâjuéh, y Aquel </w:t>
      </w:r>
      <w:r>
        <w:rPr>
          <w:rFonts w:ascii="Calibri" w:hAnsi="Calibri" w:cs="Calibri"/>
          <w:i/>
          <w:iCs/>
          <w:szCs w:val="40"/>
        </w:rPr>
        <w:t>(n.)</w:t>
      </w:r>
      <w:r>
        <w:rPr>
          <w:rFonts w:ascii="Calibri" w:hAnsi="Calibri" w:cs="Calibri"/>
          <w:szCs w:val="40"/>
        </w:rPr>
        <w:t>, el Iâjuéh continuando no completado Quién Se define como ‘aquellos’, todo Su número de luces viniendo a existir, aunque un número es finito y perfecto, haciéndolo mediante el Hijo.</w:t>
      </w:r>
      <w:r w:rsidR="00FF3CC2">
        <w:rPr>
          <w:rFonts w:ascii="Calibri" w:hAnsi="Calibri" w:cs="Calibri"/>
          <w:szCs w:val="40"/>
        </w:rPr>
        <w:t xml:space="preserve"> </w:t>
      </w:r>
      <w:r>
        <w:rPr>
          <w:rFonts w:ascii="Calibri" w:hAnsi="Calibri" w:cs="Calibri"/>
          <w:szCs w:val="40"/>
        </w:rPr>
        <w:t xml:space="preserve">Por eso, los componentes teofóricos de Su nombre se refieren a Su Hijo completado comandante, la Personificación de Iâjuéh, Aquello </w:t>
      </w:r>
      <w:r>
        <w:rPr>
          <w:rFonts w:ascii="Calibri" w:hAnsi="Calibri" w:cs="Calibri"/>
          <w:i/>
          <w:iCs/>
          <w:szCs w:val="40"/>
        </w:rPr>
        <w:t>(n.)</w:t>
      </w:r>
      <w:r>
        <w:rPr>
          <w:rFonts w:ascii="Calibri" w:hAnsi="Calibri" w:cs="Calibri"/>
          <w:szCs w:val="40"/>
        </w:rPr>
        <w:t xml:space="preserve"> siendo </w:t>
      </w:r>
      <w:r>
        <w:rPr>
          <w:rFonts w:ascii="Calibri" w:hAnsi="Calibri" w:cs="Calibri"/>
          <w:szCs w:val="40"/>
          <w:u w:val="single"/>
        </w:rPr>
        <w:t>aquellos</w:t>
      </w:r>
      <w:r>
        <w:rPr>
          <w:rFonts w:ascii="Calibri" w:hAnsi="Calibri" w:cs="Calibri"/>
          <w:szCs w:val="40"/>
        </w:rPr>
        <w:t xml:space="preserve"> viniendo a existir.</w:t>
      </w:r>
      <w:r w:rsidR="00FF3CC2">
        <w:rPr>
          <w:rFonts w:ascii="Calibri" w:hAnsi="Calibri" w:cs="Calibri"/>
          <w:szCs w:val="40"/>
        </w:rPr>
        <w:t xml:space="preserve"> </w:t>
      </w:r>
      <w:r>
        <w:rPr>
          <w:rFonts w:ascii="Calibri" w:hAnsi="Calibri" w:cs="Calibri"/>
          <w:szCs w:val="40"/>
        </w:rPr>
        <w:t xml:space="preserve">Aplicando este conocimiento al </w:t>
      </w:r>
      <w:r>
        <w:rPr>
          <w:rFonts w:ascii="Calibri" w:hAnsi="Calibri" w:cs="Calibri"/>
          <w:b/>
          <w:bCs/>
          <w:szCs w:val="40"/>
        </w:rPr>
        <w:t>entendimiento</w:t>
      </w:r>
      <w:r>
        <w:rPr>
          <w:rFonts w:ascii="Calibri" w:hAnsi="Calibri" w:cs="Calibri"/>
          <w:szCs w:val="40"/>
        </w:rPr>
        <w:t xml:space="preserve"> del nombre que contiene esta forma acortada en </w:t>
      </w:r>
      <w:r w:rsidR="007A66D3">
        <w:rPr>
          <w:rFonts w:ascii="Calibri" w:hAnsi="Calibri" w:cs="Calibri"/>
          <w:szCs w:val="40"/>
        </w:rPr>
        <w:t>traducción, Ej. Iâjuwtsâ</w:t>
      </w:r>
      <w:r w:rsidR="007A66D3">
        <w:rPr>
          <w:rFonts w:ascii="Calibri" w:hAnsi="Calibri" w:cs="Calibri"/>
          <w:szCs w:val="40"/>
          <w:u w:val="single"/>
        </w:rPr>
        <w:t>th</w:t>
      </w:r>
      <w:r w:rsidR="007A66D3">
        <w:rPr>
          <w:rFonts w:ascii="Calibri" w:hAnsi="Calibri" w:cs="Calibri"/>
          <w:szCs w:val="40"/>
        </w:rPr>
        <w:t xml:space="preserve">â´q, traducido como “Justicia de Iâjuéh”, se referiría a la Justicia del Hijo completado comandante siendo Iâjuéh. </w:t>
      </w:r>
    </w:p>
    <w:p w14:paraId="44B1CB63" w14:textId="77777777" w:rsidR="00444D4D" w:rsidRDefault="00444D4D" w:rsidP="00BA1635">
      <w:pPr>
        <w:ind w:left="720" w:right="288"/>
        <w:rPr>
          <w:rFonts w:ascii="Calibri" w:hAnsi="Calibri" w:cs="Calibri"/>
          <w:szCs w:val="40"/>
        </w:rPr>
      </w:pPr>
    </w:p>
    <w:p w14:paraId="73D479AA" w14:textId="77777777" w:rsidR="00AA5461" w:rsidRDefault="00BB432C" w:rsidP="00BA1635">
      <w:pPr>
        <w:ind w:left="720" w:right="288"/>
        <w:rPr>
          <w:rFonts w:ascii="Calibri" w:hAnsi="Calibri" w:cs="Calibri"/>
          <w:szCs w:val="40"/>
        </w:rPr>
      </w:pPr>
      <w:r>
        <w:rPr>
          <w:rFonts w:ascii="Calibri" w:hAnsi="Calibri" w:cs="Calibri"/>
          <w:szCs w:val="40"/>
        </w:rPr>
        <w:t xml:space="preserve">Por favor nota que lógicamente, desde que estos componentes teofóricos todos son la misma forma acortada legítima del nombre de Iâjuéh, esto explica el por qué debería siempre sonar </w:t>
      </w:r>
      <w:r>
        <w:rPr>
          <w:rFonts w:ascii="Calibri" w:hAnsi="Calibri" w:cs="Calibri"/>
          <w:b/>
          <w:bCs/>
          <w:szCs w:val="40"/>
        </w:rPr>
        <w:t>igual</w:t>
      </w:r>
      <w:r>
        <w:rPr>
          <w:rFonts w:ascii="Calibri" w:hAnsi="Calibri" w:cs="Calibri"/>
          <w:szCs w:val="40"/>
        </w:rPr>
        <w:t>, no importa cómo lo hayan degenerado los escribas las letras que usaron, y aunque aparezca al principio o al final de un nombre.</w:t>
      </w:r>
      <w:r w:rsidR="00FF3CC2">
        <w:rPr>
          <w:rFonts w:ascii="Calibri" w:hAnsi="Calibri" w:cs="Calibri"/>
          <w:szCs w:val="40"/>
        </w:rPr>
        <w:t xml:space="preserve"> </w:t>
      </w:r>
      <w:r w:rsidR="00AA5461">
        <w:rPr>
          <w:rFonts w:ascii="Calibri" w:hAnsi="Calibri" w:cs="Calibri"/>
          <w:szCs w:val="40"/>
        </w:rPr>
        <w:t xml:space="preserve">Otro ejemplo de esta relación de forma corta/forma larga es el verbo “hacer profunda reverencia”, que en el imperfecto es </w:t>
      </w:r>
      <w:proofErr w:type="spellStart"/>
      <w:r w:rsidR="00EC784C">
        <w:rPr>
          <w:rFonts w:ascii="Calibri" w:hAnsi="Calibri" w:cs="Calibri"/>
          <w:i/>
          <w:iCs/>
          <w:szCs w:val="40"/>
        </w:rPr>
        <w:t>ll</w:t>
      </w:r>
      <w:r w:rsidR="00AA5461">
        <w:rPr>
          <w:rFonts w:ascii="Calibri" w:hAnsi="Calibri" w:cs="Calibri"/>
          <w:i/>
          <w:iCs/>
          <w:szCs w:val="40"/>
        </w:rPr>
        <w:t>iŝta</w:t>
      </w:r>
      <w:r w:rsidR="00EC784C">
        <w:rPr>
          <w:rFonts w:ascii="Calibri" w:hAnsi="Calibri" w:cs="Calibri"/>
          <w:i/>
          <w:iCs/>
          <w:szCs w:val="40"/>
        </w:rPr>
        <w:t>j</w:t>
      </w:r>
      <w:r w:rsidR="00AA5461">
        <w:rPr>
          <w:rFonts w:ascii="Calibri" w:hAnsi="Calibri" w:cs="Calibri"/>
          <w:i/>
          <w:iCs/>
          <w:szCs w:val="40"/>
          <w:vertAlign w:val="superscript"/>
        </w:rPr>
        <w:t>a</w:t>
      </w:r>
      <w:r w:rsidR="00EC784C">
        <w:rPr>
          <w:rFonts w:ascii="Calibri" w:hAnsi="Calibri" w:cs="Calibri"/>
          <w:i/>
          <w:iCs/>
          <w:szCs w:val="40"/>
        </w:rPr>
        <w:t>u</w:t>
      </w:r>
      <w:r w:rsidR="00AA5461">
        <w:rPr>
          <w:rFonts w:ascii="Calibri" w:hAnsi="Calibri" w:cs="Calibri"/>
          <w:i/>
          <w:iCs/>
          <w:szCs w:val="40"/>
        </w:rPr>
        <w:t>é</w:t>
      </w:r>
      <w:r w:rsidR="00AA5461">
        <w:rPr>
          <w:rFonts w:ascii="Calibri" w:hAnsi="Calibri" w:cs="Calibri"/>
          <w:i/>
          <w:iCs/>
          <w:szCs w:val="40"/>
          <w:vertAlign w:val="superscript"/>
        </w:rPr>
        <w:t>h</w:t>
      </w:r>
      <w:proofErr w:type="spellEnd"/>
      <w:r w:rsidR="00AA5461">
        <w:rPr>
          <w:rFonts w:ascii="Calibri" w:hAnsi="Calibri" w:cs="Calibri"/>
          <w:i/>
          <w:iCs/>
          <w:szCs w:val="40"/>
        </w:rPr>
        <w:t xml:space="preserve">, </w:t>
      </w:r>
      <w:r w:rsidR="00AA5461">
        <w:rPr>
          <w:rFonts w:ascii="Calibri" w:hAnsi="Calibri" w:cs="Calibri"/>
          <w:szCs w:val="40"/>
        </w:rPr>
        <w:t xml:space="preserve">mientras la forma </w:t>
      </w:r>
      <w:r w:rsidR="00F66B5E">
        <w:rPr>
          <w:rFonts w:ascii="Calibri" w:hAnsi="Calibri" w:cs="Calibri"/>
          <w:szCs w:val="40"/>
        </w:rPr>
        <w:t xml:space="preserve">imperfecta </w:t>
      </w:r>
      <w:r w:rsidR="00AA5461">
        <w:rPr>
          <w:rFonts w:ascii="Calibri" w:hAnsi="Calibri" w:cs="Calibri"/>
          <w:szCs w:val="40"/>
        </w:rPr>
        <w:t xml:space="preserve">acortada (para pretérito o yusivo) es </w:t>
      </w:r>
      <w:proofErr w:type="spellStart"/>
      <w:r w:rsidR="00EC784C">
        <w:rPr>
          <w:rFonts w:ascii="Calibri" w:hAnsi="Calibri" w:cs="Calibri"/>
          <w:i/>
          <w:iCs/>
          <w:szCs w:val="40"/>
        </w:rPr>
        <w:t>ll</w:t>
      </w:r>
      <w:r w:rsidR="00AA5461">
        <w:rPr>
          <w:rFonts w:ascii="Calibri" w:hAnsi="Calibri" w:cs="Calibri"/>
          <w:i/>
          <w:iCs/>
          <w:szCs w:val="40"/>
        </w:rPr>
        <w:t>iŝtá</w:t>
      </w:r>
      <w:r w:rsidR="00EC784C">
        <w:rPr>
          <w:rFonts w:ascii="Calibri" w:hAnsi="Calibri" w:cs="Calibri"/>
          <w:i/>
          <w:iCs/>
          <w:szCs w:val="40"/>
        </w:rPr>
        <w:t>j</w:t>
      </w:r>
      <w:r w:rsidR="00AA5461">
        <w:rPr>
          <w:rFonts w:ascii="Calibri" w:hAnsi="Calibri" w:cs="Calibri"/>
          <w:i/>
          <w:iCs/>
          <w:szCs w:val="40"/>
        </w:rPr>
        <w:t>û</w:t>
      </w:r>
      <w:proofErr w:type="spellEnd"/>
      <w:r w:rsidR="00AA5461">
        <w:rPr>
          <w:rFonts w:ascii="Calibri" w:hAnsi="Calibri" w:cs="Calibri"/>
          <w:i/>
          <w:iCs/>
          <w:szCs w:val="40"/>
        </w:rPr>
        <w:t>.</w:t>
      </w:r>
      <w:r w:rsidR="00FF3CC2">
        <w:rPr>
          <w:rFonts w:ascii="Calibri" w:hAnsi="Calibri" w:cs="Calibri"/>
          <w:i/>
          <w:iCs/>
          <w:szCs w:val="40"/>
        </w:rPr>
        <w:t xml:space="preserve"> </w:t>
      </w:r>
      <w:r w:rsidR="00AA5461">
        <w:rPr>
          <w:rFonts w:ascii="Calibri" w:hAnsi="Calibri" w:cs="Calibri"/>
          <w:szCs w:val="40"/>
        </w:rPr>
        <w:t xml:space="preserve">En otras </w:t>
      </w:r>
      <w:r w:rsidR="003929D9">
        <w:rPr>
          <w:rFonts w:ascii="Calibri" w:hAnsi="Calibri" w:cs="Calibri"/>
          <w:szCs w:val="40"/>
        </w:rPr>
        <w:t>palabras,</w:t>
      </w:r>
      <w:r w:rsidR="00AA5461">
        <w:rPr>
          <w:rFonts w:ascii="Calibri" w:hAnsi="Calibri" w:cs="Calibri"/>
          <w:szCs w:val="40"/>
        </w:rPr>
        <w:t xml:space="preserve"> </w:t>
      </w:r>
      <w:proofErr w:type="spellStart"/>
      <w:r w:rsidR="00EC784C">
        <w:rPr>
          <w:rFonts w:ascii="Calibri" w:hAnsi="Calibri" w:cs="Calibri"/>
          <w:i/>
          <w:iCs/>
          <w:szCs w:val="40"/>
        </w:rPr>
        <w:t>ll</w:t>
      </w:r>
      <w:r w:rsidR="00AA5461">
        <w:rPr>
          <w:rFonts w:ascii="Calibri" w:hAnsi="Calibri" w:cs="Calibri"/>
          <w:i/>
          <w:iCs/>
          <w:szCs w:val="40"/>
        </w:rPr>
        <w:t>iŝtá</w:t>
      </w:r>
      <w:r w:rsidR="00EC784C">
        <w:rPr>
          <w:rFonts w:ascii="Calibri" w:hAnsi="Calibri" w:cs="Calibri"/>
          <w:i/>
          <w:iCs/>
          <w:szCs w:val="40"/>
        </w:rPr>
        <w:t>j</w:t>
      </w:r>
      <w:r w:rsidR="00AA5461">
        <w:rPr>
          <w:rFonts w:ascii="Calibri" w:hAnsi="Calibri" w:cs="Calibri"/>
          <w:i/>
          <w:iCs/>
          <w:szCs w:val="40"/>
        </w:rPr>
        <w:t>û</w:t>
      </w:r>
      <w:proofErr w:type="spellEnd"/>
      <w:r w:rsidR="00AA5461">
        <w:rPr>
          <w:rFonts w:ascii="Calibri" w:hAnsi="Calibri" w:cs="Calibri"/>
          <w:szCs w:val="40"/>
        </w:rPr>
        <w:t xml:space="preserve"> es para </w:t>
      </w:r>
      <w:proofErr w:type="spellStart"/>
      <w:r w:rsidR="00EC784C">
        <w:rPr>
          <w:rFonts w:ascii="Calibri" w:hAnsi="Calibri" w:cs="Calibri"/>
          <w:i/>
          <w:iCs/>
          <w:szCs w:val="40"/>
        </w:rPr>
        <w:t>ll</w:t>
      </w:r>
      <w:r w:rsidR="00AA5461">
        <w:rPr>
          <w:rFonts w:ascii="Calibri" w:hAnsi="Calibri" w:cs="Calibri"/>
          <w:i/>
          <w:iCs/>
          <w:szCs w:val="40"/>
        </w:rPr>
        <w:t>iŝta</w:t>
      </w:r>
      <w:r w:rsidR="00EC784C">
        <w:rPr>
          <w:rFonts w:ascii="Calibri" w:hAnsi="Calibri" w:cs="Calibri"/>
          <w:i/>
          <w:iCs/>
          <w:szCs w:val="40"/>
        </w:rPr>
        <w:t>j</w:t>
      </w:r>
      <w:r w:rsidR="00AA5461">
        <w:rPr>
          <w:rFonts w:ascii="Calibri" w:hAnsi="Calibri" w:cs="Calibri"/>
          <w:i/>
          <w:iCs/>
          <w:szCs w:val="40"/>
          <w:vertAlign w:val="superscript"/>
        </w:rPr>
        <w:t>a</w:t>
      </w:r>
      <w:r w:rsidR="00EC784C">
        <w:rPr>
          <w:rFonts w:ascii="Calibri" w:hAnsi="Calibri" w:cs="Calibri"/>
          <w:i/>
          <w:iCs/>
          <w:szCs w:val="40"/>
        </w:rPr>
        <w:t>u</w:t>
      </w:r>
      <w:r w:rsidR="00AA5461">
        <w:rPr>
          <w:rFonts w:ascii="Calibri" w:hAnsi="Calibri" w:cs="Calibri"/>
          <w:i/>
          <w:iCs/>
          <w:szCs w:val="40"/>
        </w:rPr>
        <w:t>é</w:t>
      </w:r>
      <w:r w:rsidR="00AA5461">
        <w:rPr>
          <w:rFonts w:ascii="Calibri" w:hAnsi="Calibri" w:cs="Calibri"/>
          <w:i/>
          <w:iCs/>
          <w:szCs w:val="40"/>
          <w:vertAlign w:val="superscript"/>
        </w:rPr>
        <w:t>h</w:t>
      </w:r>
      <w:proofErr w:type="spellEnd"/>
      <w:r w:rsidR="00AA5461">
        <w:rPr>
          <w:rFonts w:ascii="Calibri" w:hAnsi="Calibri" w:cs="Calibri"/>
          <w:i/>
          <w:iCs/>
          <w:szCs w:val="40"/>
        </w:rPr>
        <w:t xml:space="preserve"> </w:t>
      </w:r>
      <w:r w:rsidR="00AA5461">
        <w:rPr>
          <w:rFonts w:ascii="Calibri" w:hAnsi="Calibri" w:cs="Calibri"/>
          <w:szCs w:val="40"/>
        </w:rPr>
        <w:t>como</w:t>
      </w:r>
      <w:r w:rsidR="00AA5461">
        <w:rPr>
          <w:rFonts w:ascii="Calibri" w:hAnsi="Calibri" w:cs="Calibri"/>
          <w:i/>
          <w:iCs/>
          <w:szCs w:val="40"/>
        </w:rPr>
        <w:t xml:space="preserve"> </w:t>
      </w:r>
      <w:proofErr w:type="spellStart"/>
      <w:r w:rsidR="00EC784C">
        <w:rPr>
          <w:rFonts w:ascii="Calibri" w:hAnsi="Calibri" w:cs="Calibri"/>
          <w:i/>
          <w:iCs/>
          <w:szCs w:val="40"/>
        </w:rPr>
        <w:t>i</w:t>
      </w:r>
      <w:r w:rsidR="00AA5461">
        <w:rPr>
          <w:rFonts w:ascii="Calibri" w:hAnsi="Calibri" w:cs="Calibri"/>
          <w:i/>
          <w:iCs/>
          <w:szCs w:val="40"/>
        </w:rPr>
        <w:t>á</w:t>
      </w:r>
      <w:r w:rsidR="00EC784C">
        <w:rPr>
          <w:rFonts w:ascii="Calibri" w:hAnsi="Calibri" w:cs="Calibri"/>
          <w:i/>
          <w:iCs/>
          <w:szCs w:val="40"/>
        </w:rPr>
        <w:t>j</w:t>
      </w:r>
      <w:r w:rsidR="00AA5461">
        <w:rPr>
          <w:rFonts w:ascii="Calibri" w:hAnsi="Calibri" w:cs="Calibri"/>
          <w:i/>
          <w:iCs/>
          <w:szCs w:val="40"/>
        </w:rPr>
        <w:t>û</w:t>
      </w:r>
      <w:proofErr w:type="spellEnd"/>
      <w:r w:rsidR="00AA5461">
        <w:rPr>
          <w:rFonts w:ascii="Calibri" w:hAnsi="Calibri" w:cs="Calibri"/>
          <w:i/>
          <w:iCs/>
          <w:szCs w:val="40"/>
        </w:rPr>
        <w:t xml:space="preserve"> </w:t>
      </w:r>
      <w:r w:rsidR="00AA5461">
        <w:rPr>
          <w:rFonts w:ascii="Calibri" w:hAnsi="Calibri" w:cs="Calibri"/>
          <w:szCs w:val="40"/>
        </w:rPr>
        <w:t xml:space="preserve">es para </w:t>
      </w:r>
      <w:proofErr w:type="spellStart"/>
      <w:r w:rsidR="00EC784C">
        <w:rPr>
          <w:rFonts w:ascii="Calibri" w:hAnsi="Calibri" w:cs="Calibri"/>
          <w:i/>
          <w:iCs/>
          <w:szCs w:val="40"/>
        </w:rPr>
        <w:t>i</w:t>
      </w:r>
      <w:r w:rsidR="00AA5461">
        <w:rPr>
          <w:rFonts w:ascii="Calibri" w:hAnsi="Calibri" w:cs="Calibri"/>
          <w:i/>
          <w:iCs/>
          <w:szCs w:val="40"/>
        </w:rPr>
        <w:t>ā</w:t>
      </w:r>
      <w:r w:rsidR="00EC784C">
        <w:rPr>
          <w:rFonts w:ascii="Calibri" w:hAnsi="Calibri" w:cs="Calibri"/>
          <w:i/>
          <w:iCs/>
          <w:szCs w:val="40"/>
        </w:rPr>
        <w:t>ju</w:t>
      </w:r>
      <w:r w:rsidR="00AA5461">
        <w:rPr>
          <w:rFonts w:ascii="Calibri" w:hAnsi="Calibri" w:cs="Calibri"/>
          <w:i/>
          <w:iCs/>
          <w:szCs w:val="40"/>
        </w:rPr>
        <w:t>é</w:t>
      </w:r>
      <w:r w:rsidR="00AA5461">
        <w:rPr>
          <w:rFonts w:ascii="Calibri" w:hAnsi="Calibri" w:cs="Calibri"/>
          <w:i/>
          <w:iCs/>
          <w:szCs w:val="40"/>
          <w:vertAlign w:val="superscript"/>
        </w:rPr>
        <w:t>h</w:t>
      </w:r>
      <w:proofErr w:type="spellEnd"/>
      <w:r w:rsidR="00AA5461">
        <w:rPr>
          <w:rFonts w:ascii="Calibri" w:hAnsi="Calibri" w:cs="Calibri"/>
          <w:i/>
          <w:iCs/>
          <w:szCs w:val="40"/>
        </w:rPr>
        <w:t>.</w:t>
      </w:r>
      <w:r w:rsidR="00FF3CC2">
        <w:rPr>
          <w:rFonts w:ascii="Calibri" w:hAnsi="Calibri" w:cs="Calibri"/>
          <w:szCs w:val="40"/>
        </w:rPr>
        <w:t xml:space="preserve"> </w:t>
      </w:r>
      <w:r w:rsidR="00AA5461">
        <w:rPr>
          <w:rFonts w:ascii="Calibri" w:hAnsi="Calibri" w:cs="Calibri"/>
          <w:szCs w:val="40"/>
        </w:rPr>
        <w:t>(Fig. 1)</w:t>
      </w:r>
    </w:p>
    <w:p w14:paraId="394C73C2" w14:textId="77777777" w:rsidR="00AA5461" w:rsidRDefault="00AA5461">
      <w:pPr>
        <w:ind w:left="720" w:right="288"/>
        <w:jc w:val="both"/>
        <w:rPr>
          <w:rFonts w:ascii="Calibri" w:hAnsi="Calibri" w:cs="Calibri"/>
          <w:szCs w:val="40"/>
        </w:rPr>
      </w:pPr>
    </w:p>
    <w:p w14:paraId="45019CD6" w14:textId="77777777" w:rsidR="00AA5461" w:rsidRDefault="00AA5461">
      <w:pPr>
        <w:ind w:left="720" w:right="288"/>
        <w:jc w:val="center"/>
        <w:rPr>
          <w:rFonts w:ascii="Calibri" w:hAnsi="Calibri" w:cs="Calibri"/>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000" w:firstRow="0" w:lastRow="0" w:firstColumn="0" w:lastColumn="0" w:noHBand="0" w:noVBand="0"/>
      </w:tblPr>
      <w:tblGrid>
        <w:gridCol w:w="2487"/>
        <w:gridCol w:w="3406"/>
      </w:tblGrid>
      <w:tr w:rsidR="00AA5461" w:rsidRPr="008D0FC0" w14:paraId="0DCBC2E0" w14:textId="77777777">
        <w:trPr>
          <w:jc w:val="center"/>
        </w:trPr>
        <w:tc>
          <w:tcPr>
            <w:tcW w:w="0" w:type="auto"/>
            <w:shd w:val="clear" w:color="auto" w:fill="DEEAF6"/>
          </w:tcPr>
          <w:p w14:paraId="69EAA2E5" w14:textId="77777777" w:rsidR="00CC3FD6" w:rsidRDefault="00CC3FD6" w:rsidP="00CC3FD6">
            <w:pPr>
              <w:ind w:right="288"/>
              <w:jc w:val="center"/>
              <w:rPr>
                <w:rFonts w:ascii="Times New Roman" w:hAnsi="Times New Roman"/>
                <w:noProof/>
                <w:sz w:val="66"/>
                <w:szCs w:val="66"/>
              </w:rPr>
            </w:pPr>
            <w:r>
              <w:rPr>
                <w:rFonts w:ascii="Times New Roman" w:hAnsi="Times New Roman"/>
                <w:noProof/>
                <w:sz w:val="66"/>
                <w:szCs w:val="66"/>
                <w:rtl/>
              </w:rPr>
              <w:t>חִזְקִיָּ֗הוּ</w:t>
            </w:r>
          </w:p>
          <w:p w14:paraId="69780D45" w14:textId="77777777" w:rsidR="00CC3FD6" w:rsidRPr="00CC3FD6" w:rsidRDefault="00CC3FD6" w:rsidP="00CC3FD6">
            <w:pPr>
              <w:ind w:right="288"/>
              <w:jc w:val="center"/>
              <w:rPr>
                <w:rFonts w:ascii="Calibri" w:hAnsi="Calibri" w:cs="Calibri"/>
                <w:noProof/>
                <w:sz w:val="66"/>
                <w:szCs w:val="66"/>
              </w:rPr>
            </w:pPr>
          </w:p>
          <w:p w14:paraId="3DA2075A" w14:textId="77777777" w:rsidR="00CC3FD6" w:rsidRPr="00CC3FD6" w:rsidRDefault="00CC3FD6" w:rsidP="00CC3FD6">
            <w:pPr>
              <w:ind w:right="288"/>
              <w:jc w:val="center"/>
              <w:rPr>
                <w:rFonts w:ascii="Calibri" w:hAnsi="Calibri" w:cs="Calibri"/>
                <w:noProof/>
                <w:sz w:val="66"/>
                <w:szCs w:val="66"/>
              </w:rPr>
            </w:pPr>
            <w:r>
              <w:rPr>
                <w:rFonts w:ascii="Times New Roman" w:hAnsi="Times New Roman"/>
                <w:noProof/>
                <w:sz w:val="66"/>
                <w:szCs w:val="66"/>
                <w:rtl/>
              </w:rPr>
              <w:t>מִֽשְׁתַּֽחֲ֬וֶ֜ה</w:t>
            </w:r>
          </w:p>
          <w:p w14:paraId="0C00E822" w14:textId="77777777" w:rsidR="00CC3FD6" w:rsidRPr="00CC3FD6" w:rsidRDefault="00CC3FD6" w:rsidP="00CC3FD6">
            <w:pPr>
              <w:ind w:right="288"/>
              <w:jc w:val="center"/>
              <w:rPr>
                <w:rFonts w:ascii="Calibri" w:hAnsi="Calibri" w:cs="Calibri"/>
                <w:noProof/>
                <w:sz w:val="66"/>
                <w:szCs w:val="66"/>
              </w:rPr>
            </w:pPr>
          </w:p>
          <w:p w14:paraId="19D60B10" w14:textId="77777777" w:rsidR="00CC3FD6" w:rsidRPr="00CC3FD6" w:rsidRDefault="00CC3FD6" w:rsidP="00CC3FD6">
            <w:pPr>
              <w:ind w:right="288"/>
              <w:jc w:val="center"/>
              <w:rPr>
                <w:rFonts w:ascii="Calibri" w:hAnsi="Calibri" w:cs="Calibri"/>
                <w:noProof/>
                <w:sz w:val="66"/>
                <w:szCs w:val="66"/>
              </w:rPr>
            </w:pPr>
            <w:r>
              <w:rPr>
                <w:rFonts w:ascii="Times New Roman" w:hAnsi="Times New Roman"/>
                <w:noProof/>
                <w:sz w:val="66"/>
                <w:szCs w:val="66"/>
                <w:rtl/>
              </w:rPr>
              <w:t>יָהְוֶה֙  יָ֖הוּ</w:t>
            </w:r>
          </w:p>
          <w:p w14:paraId="43732CD2" w14:textId="77777777" w:rsidR="00AA5461" w:rsidRDefault="00AA5461" w:rsidP="00CC3FD6">
            <w:pPr>
              <w:ind w:right="288"/>
              <w:jc w:val="center"/>
              <w:rPr>
                <w:rFonts w:ascii="Calibri" w:hAnsi="Calibri" w:cs="Calibri"/>
                <w:szCs w:val="40"/>
              </w:rPr>
            </w:pPr>
          </w:p>
          <w:p w14:paraId="348B3D1F" w14:textId="77777777" w:rsidR="00AA5461" w:rsidRDefault="00AA5461">
            <w:pPr>
              <w:ind w:right="288"/>
              <w:jc w:val="center"/>
              <w:rPr>
                <w:rFonts w:ascii="Calibri" w:hAnsi="Calibri" w:cs="Calibri"/>
                <w:sz w:val="32"/>
                <w:szCs w:val="32"/>
              </w:rPr>
            </w:pPr>
            <w:r>
              <w:rPr>
                <w:rFonts w:ascii="Calibri" w:hAnsi="Calibri" w:cs="Calibri"/>
                <w:sz w:val="32"/>
                <w:szCs w:val="32"/>
              </w:rPr>
              <w:t>Fig. 1</w:t>
            </w:r>
          </w:p>
        </w:tc>
        <w:tc>
          <w:tcPr>
            <w:tcW w:w="0" w:type="auto"/>
            <w:shd w:val="clear" w:color="auto" w:fill="DEEAF6"/>
          </w:tcPr>
          <w:p w14:paraId="5CB49704" w14:textId="77777777" w:rsidR="00AA5461" w:rsidRDefault="00AA5461">
            <w:pPr>
              <w:ind w:right="288"/>
              <w:jc w:val="center"/>
              <w:rPr>
                <w:rFonts w:ascii="Calibri" w:hAnsi="Calibri" w:cs="Calibri"/>
                <w:i/>
                <w:iCs/>
                <w:szCs w:val="40"/>
              </w:rPr>
            </w:pPr>
            <w:proofErr w:type="spellStart"/>
            <w:r>
              <w:rPr>
                <w:rFonts w:ascii="Calibri" w:hAnsi="Calibri" w:cs="Calibri"/>
                <w:i/>
                <w:iCs/>
                <w:szCs w:val="40"/>
              </w:rPr>
              <w:t>Hizqîyāhû</w:t>
            </w:r>
            <w:proofErr w:type="spellEnd"/>
          </w:p>
          <w:p w14:paraId="17125C9B" w14:textId="77777777" w:rsidR="00AA5461" w:rsidRDefault="00AA5461">
            <w:pPr>
              <w:ind w:right="288"/>
              <w:jc w:val="center"/>
              <w:rPr>
                <w:rFonts w:ascii="Calibri" w:hAnsi="Calibri" w:cs="Calibri"/>
                <w:i/>
                <w:iCs/>
                <w:szCs w:val="40"/>
              </w:rPr>
            </w:pPr>
            <w:r>
              <w:rPr>
                <w:rFonts w:ascii="Calibri" w:hAnsi="Calibri" w:cs="Calibri"/>
                <w:i/>
                <w:iCs/>
                <w:szCs w:val="40"/>
              </w:rPr>
              <w:t>(XizqiyIâ´juw)</w:t>
            </w:r>
          </w:p>
          <w:p w14:paraId="36776C38" w14:textId="77777777" w:rsidR="00AA5461" w:rsidRDefault="00AA5461">
            <w:pPr>
              <w:ind w:right="288"/>
              <w:jc w:val="center"/>
              <w:rPr>
                <w:rFonts w:ascii="Calibri" w:hAnsi="Calibri" w:cs="Calibri"/>
                <w:i/>
                <w:iCs/>
                <w:szCs w:val="40"/>
              </w:rPr>
            </w:pPr>
          </w:p>
          <w:p w14:paraId="1E7F65E1" w14:textId="77777777" w:rsidR="00AA5461" w:rsidRDefault="00AA5461">
            <w:pPr>
              <w:ind w:right="288"/>
              <w:jc w:val="center"/>
              <w:rPr>
                <w:rFonts w:ascii="Calibri" w:hAnsi="Calibri" w:cs="Calibri"/>
                <w:i/>
                <w:iCs/>
                <w:szCs w:val="40"/>
                <w:vertAlign w:val="superscript"/>
              </w:rPr>
            </w:pPr>
            <w:proofErr w:type="spellStart"/>
            <w:r>
              <w:rPr>
                <w:rFonts w:ascii="Calibri" w:hAnsi="Calibri" w:cs="Calibri"/>
                <w:i/>
                <w:iCs/>
                <w:szCs w:val="40"/>
              </w:rPr>
              <w:t>miŝtah</w:t>
            </w:r>
            <w:r>
              <w:rPr>
                <w:rFonts w:ascii="Calibri" w:hAnsi="Calibri" w:cs="Calibri"/>
                <w:i/>
                <w:iCs/>
                <w:szCs w:val="40"/>
                <w:vertAlign w:val="superscript"/>
              </w:rPr>
              <w:t>a</w:t>
            </w:r>
            <w:r>
              <w:rPr>
                <w:rFonts w:ascii="Calibri" w:hAnsi="Calibri" w:cs="Calibri"/>
                <w:i/>
                <w:iCs/>
                <w:szCs w:val="40"/>
              </w:rPr>
              <w:t>we</w:t>
            </w:r>
            <w:r>
              <w:rPr>
                <w:rFonts w:ascii="Calibri" w:hAnsi="Calibri" w:cs="Calibri"/>
                <w:i/>
                <w:iCs/>
                <w:szCs w:val="40"/>
                <w:vertAlign w:val="superscript"/>
              </w:rPr>
              <w:t>h</w:t>
            </w:r>
            <w:proofErr w:type="spellEnd"/>
          </w:p>
          <w:p w14:paraId="187431CC" w14:textId="77777777" w:rsidR="00AA5461" w:rsidRDefault="00AA5461">
            <w:pPr>
              <w:ind w:right="288"/>
              <w:jc w:val="center"/>
              <w:rPr>
                <w:rFonts w:ascii="Calibri" w:hAnsi="Calibri" w:cs="Calibri"/>
                <w:i/>
                <w:iCs/>
                <w:szCs w:val="40"/>
              </w:rPr>
            </w:pPr>
            <w:r>
              <w:rPr>
                <w:rFonts w:ascii="Calibri" w:hAnsi="Calibri" w:cs="Calibri"/>
                <w:i/>
                <w:iCs/>
                <w:szCs w:val="40"/>
              </w:rPr>
              <w:t>(</w:t>
            </w:r>
            <w:proofErr w:type="spellStart"/>
            <w:r>
              <w:rPr>
                <w:rFonts w:ascii="Calibri" w:hAnsi="Calibri" w:cs="Calibri"/>
                <w:i/>
                <w:iCs/>
                <w:szCs w:val="40"/>
              </w:rPr>
              <w:t>mishttáx</w:t>
            </w:r>
            <w:r>
              <w:rPr>
                <w:rFonts w:ascii="Calibri" w:hAnsi="Calibri" w:cs="Calibri"/>
                <w:i/>
                <w:iCs/>
                <w:szCs w:val="40"/>
                <w:vertAlign w:val="superscript"/>
              </w:rPr>
              <w:t>a</w:t>
            </w:r>
            <w:r>
              <w:rPr>
                <w:rFonts w:ascii="Calibri" w:hAnsi="Calibri" w:cs="Calibri"/>
                <w:i/>
                <w:iCs/>
                <w:szCs w:val="40"/>
              </w:rPr>
              <w:t>wéh</w:t>
            </w:r>
            <w:proofErr w:type="spellEnd"/>
            <w:r>
              <w:rPr>
                <w:rFonts w:ascii="Calibri" w:hAnsi="Calibri" w:cs="Calibri"/>
                <w:i/>
                <w:iCs/>
                <w:szCs w:val="40"/>
              </w:rPr>
              <w:t>)</w:t>
            </w:r>
          </w:p>
          <w:p w14:paraId="3CA71668" w14:textId="77777777" w:rsidR="00AA5461" w:rsidRDefault="00AA5461">
            <w:pPr>
              <w:ind w:right="288"/>
              <w:jc w:val="center"/>
              <w:rPr>
                <w:rFonts w:ascii="Calibri" w:hAnsi="Calibri" w:cs="Calibri"/>
                <w:i/>
                <w:iCs/>
                <w:szCs w:val="40"/>
              </w:rPr>
            </w:pPr>
          </w:p>
          <w:p w14:paraId="71136F91" w14:textId="77777777" w:rsidR="00AA5461" w:rsidRDefault="00AA5461">
            <w:pPr>
              <w:ind w:right="288"/>
              <w:jc w:val="center"/>
              <w:rPr>
                <w:rFonts w:ascii="Calibri" w:hAnsi="Calibri" w:cs="Calibri"/>
                <w:i/>
                <w:iCs/>
                <w:szCs w:val="40"/>
              </w:rPr>
            </w:pPr>
            <w:proofErr w:type="spellStart"/>
            <w:r>
              <w:rPr>
                <w:rFonts w:ascii="Calibri" w:hAnsi="Calibri" w:cs="Calibri"/>
                <w:i/>
                <w:iCs/>
                <w:szCs w:val="40"/>
              </w:rPr>
              <w:t>yáhû</w:t>
            </w:r>
            <w:proofErr w:type="spellEnd"/>
            <w:r>
              <w:rPr>
                <w:rFonts w:ascii="Calibri" w:hAnsi="Calibri" w:cs="Calibri"/>
                <w:i/>
                <w:iCs/>
                <w:szCs w:val="40"/>
              </w:rPr>
              <w:t xml:space="preserve">          </w:t>
            </w:r>
            <w:proofErr w:type="spellStart"/>
            <w:r>
              <w:rPr>
                <w:rFonts w:ascii="Calibri" w:hAnsi="Calibri" w:cs="Calibri"/>
                <w:i/>
                <w:iCs/>
                <w:szCs w:val="40"/>
              </w:rPr>
              <w:t>yāhwé</w:t>
            </w:r>
            <w:r>
              <w:rPr>
                <w:rFonts w:ascii="Calibri" w:hAnsi="Calibri" w:cs="Calibri"/>
                <w:i/>
                <w:iCs/>
                <w:szCs w:val="40"/>
                <w:vertAlign w:val="superscript"/>
              </w:rPr>
              <w:t>h</w:t>
            </w:r>
            <w:proofErr w:type="spellEnd"/>
          </w:p>
          <w:p w14:paraId="11ABFB13" w14:textId="77777777" w:rsidR="00AA5461" w:rsidRDefault="00AA5461">
            <w:pPr>
              <w:ind w:right="288"/>
              <w:jc w:val="center"/>
              <w:rPr>
                <w:rFonts w:ascii="Calibri" w:hAnsi="Calibri" w:cs="Calibri"/>
                <w:i/>
                <w:iCs/>
                <w:szCs w:val="40"/>
              </w:rPr>
            </w:pPr>
            <w:r>
              <w:rPr>
                <w:rFonts w:ascii="Calibri" w:hAnsi="Calibri" w:cs="Calibri"/>
                <w:i/>
                <w:iCs/>
                <w:szCs w:val="40"/>
              </w:rPr>
              <w:t>(Iâ´</w:t>
            </w:r>
            <w:r w:rsidR="008D0FC0">
              <w:rPr>
                <w:rFonts w:ascii="Calibri" w:hAnsi="Calibri" w:cs="Calibri"/>
                <w:i/>
                <w:iCs/>
                <w:szCs w:val="40"/>
              </w:rPr>
              <w:t>juw) (</w:t>
            </w:r>
            <w:r>
              <w:rPr>
                <w:rFonts w:ascii="Calibri" w:hAnsi="Calibri" w:cs="Calibri"/>
                <w:i/>
                <w:iCs/>
                <w:szCs w:val="40"/>
              </w:rPr>
              <w:t>Iâjuéh)</w:t>
            </w:r>
          </w:p>
        </w:tc>
      </w:tr>
    </w:tbl>
    <w:p w14:paraId="5CFFBCFA" w14:textId="77777777" w:rsidR="00AA5461" w:rsidRDefault="00AA5461">
      <w:pPr>
        <w:ind w:left="720" w:right="288"/>
        <w:jc w:val="center"/>
        <w:rPr>
          <w:rFonts w:ascii="Calibri" w:hAnsi="Calibri" w:cs="Calibri"/>
          <w:szCs w:val="40"/>
        </w:rPr>
      </w:pPr>
    </w:p>
    <w:p w14:paraId="5A01A619" w14:textId="77777777" w:rsidR="00AA5461" w:rsidRDefault="00AA5461">
      <w:pPr>
        <w:ind w:left="720" w:right="288"/>
        <w:jc w:val="both"/>
        <w:rPr>
          <w:rFonts w:ascii="Calibri" w:hAnsi="Calibri" w:cs="Calibri"/>
          <w:szCs w:val="40"/>
        </w:rPr>
      </w:pPr>
    </w:p>
    <w:p w14:paraId="0C4E00C6" w14:textId="77777777" w:rsidR="00AA5461" w:rsidRDefault="00434743">
      <w:pPr>
        <w:pStyle w:val="Heading1"/>
        <w:ind w:left="720" w:right="288"/>
        <w:jc w:val="left"/>
        <w:rPr>
          <w:rFonts w:ascii="Calibri" w:hAnsi="Calibri" w:cs="Calibri"/>
          <w:i/>
          <w:iCs w:val="0"/>
          <w:sz w:val="40"/>
          <w:szCs w:val="40"/>
        </w:rPr>
      </w:pPr>
      <w:r>
        <w:rPr>
          <w:rFonts w:ascii="Calibri" w:hAnsi="Calibri" w:cs="Calibri"/>
          <w:i/>
          <w:iCs w:val="0"/>
          <w:color w:val="2F5496"/>
          <w:sz w:val="40"/>
          <w:szCs w:val="40"/>
        </w:rPr>
        <w:t>¿</w:t>
      </w:r>
      <w:r w:rsidR="00AA5461">
        <w:rPr>
          <w:rFonts w:ascii="Calibri" w:hAnsi="Calibri" w:cs="Calibri"/>
          <w:i/>
          <w:iCs w:val="0"/>
          <w:color w:val="2F5496"/>
          <w:sz w:val="40"/>
          <w:szCs w:val="40"/>
        </w:rPr>
        <w:t>Y qu</w:t>
      </w:r>
      <w:r>
        <w:rPr>
          <w:rFonts w:ascii="Calibri" w:hAnsi="Calibri" w:cs="Calibri"/>
          <w:i/>
          <w:iCs w:val="0"/>
          <w:color w:val="2F5496"/>
          <w:sz w:val="40"/>
          <w:szCs w:val="40"/>
        </w:rPr>
        <w:t>é</w:t>
      </w:r>
      <w:r w:rsidR="00AA5461">
        <w:rPr>
          <w:rFonts w:ascii="Calibri" w:hAnsi="Calibri" w:cs="Calibri"/>
          <w:i/>
          <w:iCs w:val="0"/>
          <w:color w:val="2F5496"/>
          <w:sz w:val="40"/>
          <w:szCs w:val="40"/>
        </w:rPr>
        <w:t xml:space="preserve"> tal “</w:t>
      </w:r>
      <w:proofErr w:type="spellStart"/>
      <w:r w:rsidR="00EC784C">
        <w:rPr>
          <w:rFonts w:ascii="Calibri" w:hAnsi="Calibri" w:cs="Calibri"/>
          <w:i/>
          <w:iCs w:val="0"/>
          <w:color w:val="008000"/>
          <w:sz w:val="40"/>
          <w:szCs w:val="40"/>
        </w:rPr>
        <w:t>I</w:t>
      </w:r>
      <w:r w:rsidR="00AA5461">
        <w:rPr>
          <w:rFonts w:ascii="Calibri" w:hAnsi="Calibri" w:cs="Calibri"/>
          <w:i/>
          <w:iCs w:val="0"/>
          <w:color w:val="008000"/>
          <w:sz w:val="40"/>
          <w:szCs w:val="40"/>
          <w:vertAlign w:val="superscript"/>
        </w:rPr>
        <w:t>e</w:t>
      </w:r>
      <w:r w:rsidR="00EC784C">
        <w:rPr>
          <w:rFonts w:ascii="Calibri" w:hAnsi="Calibri" w:cs="Calibri"/>
          <w:i/>
          <w:iCs w:val="0"/>
          <w:color w:val="008000"/>
          <w:sz w:val="40"/>
          <w:szCs w:val="40"/>
        </w:rPr>
        <w:t>j</w:t>
      </w:r>
      <w:r w:rsidR="00AA5461">
        <w:rPr>
          <w:rFonts w:ascii="Calibri" w:hAnsi="Calibri" w:cs="Calibri"/>
          <w:i/>
          <w:iCs w:val="0"/>
          <w:color w:val="008000"/>
          <w:sz w:val="40"/>
          <w:szCs w:val="40"/>
        </w:rPr>
        <w:t>o</w:t>
      </w:r>
      <w:proofErr w:type="spellEnd"/>
      <w:r w:rsidR="00AA5461">
        <w:rPr>
          <w:rFonts w:ascii="Calibri" w:hAnsi="Calibri" w:cs="Calibri"/>
          <w:i/>
          <w:iCs w:val="0"/>
          <w:color w:val="008000"/>
          <w:sz w:val="40"/>
          <w:szCs w:val="40"/>
        </w:rPr>
        <w:t>-</w:t>
      </w:r>
      <w:r w:rsidR="00AA5461">
        <w:rPr>
          <w:rFonts w:ascii="Calibri" w:hAnsi="Calibri" w:cs="Calibri"/>
          <w:i/>
          <w:iCs w:val="0"/>
          <w:color w:val="2F5496"/>
          <w:sz w:val="40"/>
          <w:szCs w:val="40"/>
        </w:rPr>
        <w:t>” y “</w:t>
      </w:r>
      <w:proofErr w:type="spellStart"/>
      <w:r w:rsidR="00EC784C">
        <w:rPr>
          <w:rFonts w:ascii="Calibri" w:hAnsi="Calibri" w:cs="Calibri"/>
          <w:i/>
          <w:iCs w:val="0"/>
          <w:color w:val="008000"/>
          <w:sz w:val="40"/>
          <w:szCs w:val="40"/>
        </w:rPr>
        <w:t>I</w:t>
      </w:r>
      <w:r w:rsidR="00AA5461">
        <w:rPr>
          <w:rFonts w:ascii="Calibri" w:hAnsi="Calibri" w:cs="Calibri"/>
          <w:i/>
          <w:iCs w:val="0"/>
          <w:color w:val="008000"/>
          <w:sz w:val="40"/>
          <w:szCs w:val="40"/>
        </w:rPr>
        <w:t>ah</w:t>
      </w:r>
      <w:proofErr w:type="spellEnd"/>
      <w:r w:rsidR="00AA5461">
        <w:rPr>
          <w:rFonts w:ascii="Calibri" w:hAnsi="Calibri" w:cs="Calibri"/>
          <w:i/>
          <w:iCs w:val="0"/>
          <w:color w:val="2F5496"/>
          <w:sz w:val="40"/>
          <w:szCs w:val="40"/>
        </w:rPr>
        <w:t>”?</w:t>
      </w:r>
      <w:r>
        <w:rPr>
          <w:rFonts w:ascii="Calibri" w:hAnsi="Calibri" w:cs="Calibri"/>
          <w:i/>
          <w:iCs w:val="0"/>
          <w:color w:val="2F5496"/>
          <w:sz w:val="40"/>
          <w:szCs w:val="40"/>
        </w:rPr>
        <w:t xml:space="preserve"> ¿Y qué tal “</w:t>
      </w:r>
      <w:proofErr w:type="spellStart"/>
      <w:r w:rsidR="00EC784C">
        <w:rPr>
          <w:rFonts w:ascii="Calibri" w:hAnsi="Calibri" w:cs="Calibri"/>
          <w:i/>
          <w:iCs w:val="0"/>
          <w:color w:val="008000"/>
          <w:sz w:val="40"/>
          <w:szCs w:val="40"/>
        </w:rPr>
        <w:t>I</w:t>
      </w:r>
      <w:r>
        <w:rPr>
          <w:rFonts w:ascii="Calibri" w:hAnsi="Calibri" w:cs="Calibri"/>
          <w:i/>
          <w:iCs w:val="0"/>
          <w:color w:val="008000"/>
          <w:sz w:val="40"/>
          <w:szCs w:val="40"/>
        </w:rPr>
        <w:t>ô</w:t>
      </w:r>
      <w:proofErr w:type="spellEnd"/>
      <w:r>
        <w:rPr>
          <w:rFonts w:ascii="Calibri" w:hAnsi="Calibri" w:cs="Calibri"/>
          <w:i/>
          <w:iCs w:val="0"/>
          <w:color w:val="008000"/>
          <w:sz w:val="40"/>
          <w:szCs w:val="40"/>
        </w:rPr>
        <w:t>-</w:t>
      </w:r>
      <w:r>
        <w:rPr>
          <w:rFonts w:ascii="Calibri" w:hAnsi="Calibri" w:cs="Calibri"/>
          <w:i/>
          <w:iCs w:val="0"/>
          <w:color w:val="2F5496"/>
          <w:sz w:val="40"/>
          <w:szCs w:val="40"/>
        </w:rPr>
        <w:t>”</w:t>
      </w:r>
    </w:p>
    <w:p w14:paraId="278070CA" w14:textId="77777777" w:rsidR="00AA5461" w:rsidRDefault="00AA5461" w:rsidP="00BA1635">
      <w:pPr>
        <w:ind w:left="720" w:right="288"/>
        <w:rPr>
          <w:rFonts w:ascii="Calibri" w:hAnsi="Calibri" w:cs="Calibri"/>
          <w:i/>
          <w:iCs/>
          <w:szCs w:val="40"/>
        </w:rPr>
      </w:pPr>
      <w:r>
        <w:rPr>
          <w:rFonts w:ascii="Calibri" w:hAnsi="Calibri" w:cs="Calibri"/>
          <w:szCs w:val="40"/>
        </w:rPr>
        <w:t xml:space="preserve">De acuerdo con tradición </w:t>
      </w:r>
      <w:r w:rsidR="003929D9">
        <w:rPr>
          <w:rFonts w:ascii="Calibri" w:hAnsi="Calibri" w:cs="Calibri"/>
          <w:szCs w:val="40"/>
        </w:rPr>
        <w:t>judía</w:t>
      </w:r>
      <w:r>
        <w:rPr>
          <w:rFonts w:ascii="Calibri" w:hAnsi="Calibri" w:cs="Calibri"/>
          <w:szCs w:val="40"/>
        </w:rPr>
        <w:t xml:space="preserve">, estas formas cortas de Su nombre también fueron adulteradas por la pluma censuradora de los escribas masoréticos, y solamente recibieron los puntos de vocales correctas en el texto masorético cuando </w:t>
      </w:r>
      <w:r w:rsidRPr="00803AF2">
        <w:rPr>
          <w:sz w:val="52"/>
          <w:szCs w:val="52"/>
          <w:rtl/>
        </w:rPr>
        <w:t>יָהוּ</w:t>
      </w:r>
      <w:r w:rsidRPr="00803AF2">
        <w:rPr>
          <w:sz w:val="44"/>
          <w:szCs w:val="44"/>
        </w:rPr>
        <w:t xml:space="preserve"> </w:t>
      </w:r>
      <w:r>
        <w:rPr>
          <w:rFonts w:ascii="Calibri" w:hAnsi="Calibri" w:cs="Calibri"/>
          <w:szCs w:val="40"/>
        </w:rPr>
        <w:t xml:space="preserve">aparece como el componente teofórico </w:t>
      </w:r>
      <w:r>
        <w:rPr>
          <w:rFonts w:ascii="Calibri" w:hAnsi="Calibri" w:cs="Calibri"/>
          <w:b/>
          <w:bCs/>
          <w:szCs w:val="40"/>
        </w:rPr>
        <w:t>sufijo</w:t>
      </w:r>
      <w:r>
        <w:rPr>
          <w:rFonts w:ascii="Calibri" w:hAnsi="Calibri" w:cs="Calibri"/>
          <w:szCs w:val="40"/>
        </w:rPr>
        <w:t xml:space="preserve"> de nombres personales.</w:t>
      </w:r>
      <w:r w:rsidR="00FF3CC2">
        <w:rPr>
          <w:rFonts w:ascii="Calibri" w:hAnsi="Calibri" w:cs="Calibri"/>
          <w:szCs w:val="40"/>
        </w:rPr>
        <w:t xml:space="preserve"> </w:t>
      </w:r>
      <w:r>
        <w:rPr>
          <w:rFonts w:ascii="Calibri" w:hAnsi="Calibri" w:cs="Calibri"/>
          <w:szCs w:val="40"/>
        </w:rPr>
        <w:t xml:space="preserve">De otra manera, ellos insertaron los puntos de vocales de </w:t>
      </w:r>
      <w:r>
        <w:rPr>
          <w:rFonts w:ascii="Calibri" w:hAnsi="Calibri" w:cs="Calibri"/>
          <w:i/>
          <w:iCs/>
          <w:szCs w:val="40"/>
        </w:rPr>
        <w:t>’</w:t>
      </w:r>
      <w:proofErr w:type="spellStart"/>
      <w:r>
        <w:rPr>
          <w:rFonts w:ascii="Calibri" w:hAnsi="Calibri" w:cs="Calibri"/>
          <w:i/>
          <w:iCs/>
          <w:szCs w:val="40"/>
          <w:vertAlign w:val="superscript"/>
        </w:rPr>
        <w:t>E</w:t>
      </w:r>
      <w:r>
        <w:rPr>
          <w:rFonts w:ascii="Calibri" w:hAnsi="Calibri" w:cs="Calibri"/>
          <w:i/>
          <w:iCs/>
          <w:szCs w:val="40"/>
        </w:rPr>
        <w:t>lowāhh</w:t>
      </w:r>
      <w:proofErr w:type="spellEnd"/>
      <w:r>
        <w:rPr>
          <w:rFonts w:ascii="Calibri" w:hAnsi="Calibri" w:cs="Calibri"/>
          <w:szCs w:val="40"/>
        </w:rPr>
        <w:t xml:space="preserve"> resultando en prefijos </w:t>
      </w:r>
      <w:proofErr w:type="spellStart"/>
      <w:r w:rsidR="00A35E8B">
        <w:rPr>
          <w:rFonts w:ascii="Calibri" w:hAnsi="Calibri" w:cs="Calibri"/>
          <w:i/>
          <w:iCs/>
          <w:color w:val="008000"/>
          <w:szCs w:val="40"/>
        </w:rPr>
        <w:t>I</w:t>
      </w:r>
      <w:r>
        <w:rPr>
          <w:rFonts w:ascii="Calibri" w:hAnsi="Calibri" w:cs="Calibri"/>
          <w:i/>
          <w:iCs/>
          <w:color w:val="008000"/>
          <w:szCs w:val="40"/>
          <w:vertAlign w:val="superscript"/>
        </w:rPr>
        <w:t>e</w:t>
      </w:r>
      <w:r w:rsidR="00A35E8B">
        <w:rPr>
          <w:rFonts w:ascii="Calibri" w:hAnsi="Calibri" w:cs="Calibri"/>
          <w:i/>
          <w:iCs/>
          <w:color w:val="008000"/>
          <w:szCs w:val="40"/>
        </w:rPr>
        <w:t>j</w:t>
      </w:r>
      <w:r>
        <w:rPr>
          <w:rFonts w:ascii="Calibri" w:hAnsi="Calibri" w:cs="Calibri"/>
          <w:i/>
          <w:iCs/>
          <w:color w:val="008000"/>
          <w:szCs w:val="40"/>
        </w:rPr>
        <w:t>ow</w:t>
      </w:r>
      <w:proofErr w:type="spellEnd"/>
      <w:r>
        <w:rPr>
          <w:rFonts w:ascii="Calibri" w:hAnsi="Calibri" w:cs="Calibri"/>
          <w:i/>
          <w:iCs/>
          <w:color w:val="008000"/>
          <w:szCs w:val="40"/>
        </w:rPr>
        <w:t>-</w:t>
      </w:r>
      <w:r>
        <w:rPr>
          <w:rFonts w:ascii="Calibri" w:hAnsi="Calibri" w:cs="Calibri"/>
          <w:szCs w:val="40"/>
        </w:rPr>
        <w:t xml:space="preserve"> (</w:t>
      </w:r>
      <w:r w:rsidRPr="00803AF2">
        <w:rPr>
          <w:color w:val="008000"/>
          <w:sz w:val="52"/>
          <w:szCs w:val="52"/>
          <w:rtl/>
        </w:rPr>
        <w:t>יְהוֹ</w:t>
      </w:r>
      <w:r>
        <w:rPr>
          <w:rFonts w:ascii="Calibri" w:hAnsi="Calibri" w:cs="Calibri"/>
          <w:szCs w:val="40"/>
        </w:rPr>
        <w:t xml:space="preserve">) y las mentiras de escriba </w:t>
      </w:r>
      <w:proofErr w:type="spellStart"/>
      <w:r w:rsidR="00A35E8B">
        <w:rPr>
          <w:rFonts w:ascii="Calibri" w:hAnsi="Calibri" w:cs="Calibri"/>
          <w:i/>
          <w:iCs/>
          <w:color w:val="008000"/>
          <w:szCs w:val="40"/>
        </w:rPr>
        <w:t>I</w:t>
      </w:r>
      <w:r>
        <w:rPr>
          <w:rFonts w:ascii="Calibri" w:hAnsi="Calibri" w:cs="Calibri"/>
          <w:i/>
          <w:iCs/>
          <w:color w:val="008000"/>
          <w:szCs w:val="40"/>
        </w:rPr>
        <w:t>āhh</w:t>
      </w:r>
      <w:proofErr w:type="spellEnd"/>
      <w:r>
        <w:rPr>
          <w:rFonts w:ascii="Calibri" w:hAnsi="Calibri" w:cs="Calibri"/>
          <w:i/>
          <w:iCs/>
          <w:szCs w:val="40"/>
        </w:rPr>
        <w:t xml:space="preserve"> </w:t>
      </w:r>
      <w:r>
        <w:rPr>
          <w:rFonts w:ascii="Calibri" w:hAnsi="Calibri" w:cs="Calibri"/>
          <w:szCs w:val="40"/>
        </w:rPr>
        <w:t>(</w:t>
      </w:r>
      <w:r w:rsidRPr="00803AF2">
        <w:rPr>
          <w:color w:val="008000"/>
          <w:sz w:val="52"/>
          <w:szCs w:val="52"/>
          <w:rtl/>
        </w:rPr>
        <w:t>יָהּ</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Ellos razonaban que cuando leían en voz alta los nombres con componentes teofóricos </w:t>
      </w:r>
      <w:r>
        <w:rPr>
          <w:rFonts w:ascii="Calibri" w:hAnsi="Calibri" w:cs="Calibri"/>
          <w:b/>
          <w:bCs/>
          <w:szCs w:val="40"/>
        </w:rPr>
        <w:t>prefijos</w:t>
      </w:r>
      <w:r>
        <w:rPr>
          <w:rFonts w:ascii="Calibri" w:hAnsi="Calibri" w:cs="Calibri"/>
          <w:szCs w:val="40"/>
        </w:rPr>
        <w:t>, un lector novato podría parar luego de leer IÂJU… y violar su tradición de “no tomar el nombre en vano”.</w:t>
      </w:r>
      <w:r w:rsidR="00FF3CC2">
        <w:rPr>
          <w:rFonts w:ascii="Calibri" w:hAnsi="Calibri" w:cs="Calibri"/>
          <w:szCs w:val="40"/>
        </w:rPr>
        <w:t xml:space="preserve"> </w:t>
      </w:r>
      <w:r>
        <w:rPr>
          <w:rFonts w:ascii="Calibri" w:hAnsi="Calibri" w:cs="Calibri"/>
          <w:szCs w:val="40"/>
        </w:rPr>
        <w:t xml:space="preserve">Está documentado en el </w:t>
      </w:r>
      <w:r>
        <w:rPr>
          <w:rFonts w:ascii="Calibri" w:hAnsi="Calibri" w:cs="Calibri"/>
          <w:i/>
          <w:iCs/>
          <w:szCs w:val="40"/>
        </w:rPr>
        <w:t>Midrash sobre Salmos</w:t>
      </w:r>
      <w:r w:rsidR="00742986">
        <w:rPr>
          <w:rFonts w:ascii="Calibri" w:hAnsi="Calibri" w:cs="Calibri"/>
          <w:i/>
          <w:iCs/>
          <w:szCs w:val="40"/>
        </w:rPr>
        <w:t xml:space="preserve"> (</w:t>
      </w:r>
      <w:proofErr w:type="spellStart"/>
      <w:r w:rsidR="00742986">
        <w:rPr>
          <w:rStyle w:val="commentbody"/>
          <w:rFonts w:ascii="Calibri" w:hAnsi="Calibri" w:cs="Calibri"/>
          <w:i/>
          <w:szCs w:val="40"/>
        </w:rPr>
        <w:t>Mid</w:t>
      </w:r>
      <w:proofErr w:type="spellEnd"/>
      <w:r w:rsidR="00742986">
        <w:rPr>
          <w:rStyle w:val="commentbody"/>
          <w:rFonts w:ascii="Calibri" w:hAnsi="Calibri" w:cs="Calibri"/>
          <w:i/>
          <w:szCs w:val="40"/>
        </w:rPr>
        <w:t xml:space="preserve">. </w:t>
      </w:r>
      <w:proofErr w:type="spellStart"/>
      <w:r w:rsidR="00742986">
        <w:rPr>
          <w:rStyle w:val="commentbody"/>
          <w:rFonts w:ascii="Calibri" w:hAnsi="Calibri" w:cs="Calibri"/>
          <w:i/>
          <w:szCs w:val="40"/>
        </w:rPr>
        <w:t>Teh</w:t>
      </w:r>
      <w:proofErr w:type="spellEnd"/>
      <w:r w:rsidR="00742986">
        <w:rPr>
          <w:rStyle w:val="commentbody"/>
          <w:rFonts w:ascii="Calibri" w:hAnsi="Calibri" w:cs="Calibri"/>
          <w:i/>
          <w:szCs w:val="40"/>
        </w:rPr>
        <w:t xml:space="preserve">. </w:t>
      </w:r>
      <w:proofErr w:type="spellStart"/>
      <w:r w:rsidR="00742986">
        <w:rPr>
          <w:rStyle w:val="commentbody"/>
          <w:rFonts w:ascii="Calibri" w:hAnsi="Calibri" w:cs="Calibri"/>
          <w:i/>
          <w:szCs w:val="40"/>
        </w:rPr>
        <w:t>Pss</w:t>
      </w:r>
      <w:proofErr w:type="spellEnd"/>
      <w:r w:rsidR="00742986">
        <w:rPr>
          <w:rStyle w:val="commentbody"/>
          <w:rFonts w:ascii="Calibri" w:hAnsi="Calibri" w:cs="Calibri"/>
          <w:i/>
          <w:szCs w:val="40"/>
        </w:rPr>
        <w:t>. 68:3, 113:3</w:t>
      </w:r>
      <w:r w:rsidR="00742986">
        <w:rPr>
          <w:rFonts w:ascii="Calibri" w:hAnsi="Calibri" w:cs="Calibri"/>
          <w:i/>
          <w:szCs w:val="40"/>
        </w:rPr>
        <w:t>)</w:t>
      </w:r>
      <w:r>
        <w:rPr>
          <w:rFonts w:ascii="Calibri" w:hAnsi="Calibri" w:cs="Calibri"/>
          <w:szCs w:val="40"/>
        </w:rPr>
        <w:t xml:space="preserve"> que ellos sabían que éste era un nombre parcial e incompleto, así que </w:t>
      </w:r>
      <w:r w:rsidR="00742986">
        <w:rPr>
          <w:rFonts w:ascii="Calibri" w:hAnsi="Calibri" w:cs="Calibri"/>
          <w:szCs w:val="40"/>
        </w:rPr>
        <w:t xml:space="preserve">por lo tanto </w:t>
      </w:r>
      <w:r>
        <w:rPr>
          <w:rFonts w:ascii="Calibri" w:hAnsi="Calibri" w:cs="Calibri"/>
          <w:szCs w:val="40"/>
        </w:rPr>
        <w:t xml:space="preserve">usarlo no violaba su mandamiento </w:t>
      </w:r>
      <w:r w:rsidR="00AB7DC2">
        <w:rPr>
          <w:rFonts w:ascii="Calibri" w:hAnsi="Calibri" w:cs="Calibri"/>
          <w:szCs w:val="40"/>
        </w:rPr>
        <w:t>de hombres</w:t>
      </w:r>
      <w:r>
        <w:rPr>
          <w:rFonts w:ascii="Calibri" w:hAnsi="Calibri" w:cs="Calibri"/>
          <w:szCs w:val="40"/>
        </w:rPr>
        <w:t xml:space="preserve"> de no decir Su nombre.</w:t>
      </w:r>
      <w:r w:rsidR="00FF3CC2">
        <w:rPr>
          <w:rFonts w:ascii="Calibri" w:hAnsi="Calibri" w:cs="Calibri"/>
          <w:szCs w:val="40"/>
        </w:rPr>
        <w:t xml:space="preserve"> </w:t>
      </w:r>
      <w:r>
        <w:rPr>
          <w:rFonts w:ascii="Calibri" w:hAnsi="Calibri" w:cs="Calibri"/>
          <w:szCs w:val="40"/>
        </w:rPr>
        <w:t xml:space="preserve">No obstante, el texto Murasu escrito en Nippur durante el siglo quinto AC sí escribió IÂJU- como siendo el componente teofórico </w:t>
      </w:r>
      <w:r>
        <w:rPr>
          <w:rFonts w:ascii="Calibri" w:hAnsi="Calibri" w:cs="Calibri"/>
          <w:b/>
          <w:bCs/>
          <w:szCs w:val="40"/>
        </w:rPr>
        <w:t>prefijo</w:t>
      </w:r>
      <w:r>
        <w:rPr>
          <w:rFonts w:ascii="Calibri" w:hAnsi="Calibri" w:cs="Calibri"/>
          <w:szCs w:val="40"/>
        </w:rPr>
        <w:t xml:space="preserve"> de nombres </w:t>
      </w:r>
      <w:r>
        <w:rPr>
          <w:rFonts w:ascii="Calibri" w:hAnsi="Calibri" w:cs="Calibri"/>
          <w:color w:val="008000"/>
          <w:szCs w:val="40"/>
        </w:rPr>
        <w:t>personales</w:t>
      </w:r>
      <w:r>
        <w:rPr>
          <w:rFonts w:ascii="Calibri" w:hAnsi="Calibri" w:cs="Calibri"/>
          <w:szCs w:val="40"/>
        </w:rPr>
        <w:t>.</w:t>
      </w:r>
      <w:r w:rsidR="00FF3CC2">
        <w:rPr>
          <w:rFonts w:ascii="Calibri" w:hAnsi="Calibri" w:cs="Calibri"/>
          <w:szCs w:val="40"/>
        </w:rPr>
        <w:t xml:space="preserve"> </w:t>
      </w:r>
      <w:r w:rsidR="00AB7153">
        <w:rPr>
          <w:rFonts w:ascii="Calibri" w:hAnsi="Calibri" w:cs="Calibri"/>
          <w:szCs w:val="40"/>
        </w:rPr>
        <w:t>En cuanto “</w:t>
      </w:r>
      <w:proofErr w:type="spellStart"/>
      <w:r w:rsidR="00AB7153">
        <w:rPr>
          <w:rFonts w:ascii="Calibri" w:hAnsi="Calibri" w:cs="Calibri"/>
          <w:i/>
          <w:iCs/>
          <w:color w:val="008000"/>
          <w:szCs w:val="40"/>
        </w:rPr>
        <w:t>Iô</w:t>
      </w:r>
      <w:proofErr w:type="spellEnd"/>
      <w:r w:rsidR="00AB7153">
        <w:rPr>
          <w:rFonts w:ascii="Calibri" w:hAnsi="Calibri" w:cs="Calibri"/>
          <w:i/>
          <w:iCs/>
          <w:color w:val="008000"/>
          <w:szCs w:val="40"/>
        </w:rPr>
        <w:t>-</w:t>
      </w:r>
      <w:r w:rsidR="00AB7153">
        <w:rPr>
          <w:rFonts w:ascii="Calibri" w:hAnsi="Calibri" w:cs="Calibri"/>
          <w:szCs w:val="40"/>
        </w:rPr>
        <w:t>”, ve arriba.</w:t>
      </w:r>
    </w:p>
    <w:p w14:paraId="0573CC74" w14:textId="77777777" w:rsidR="00AA5461" w:rsidRDefault="00AA5461" w:rsidP="00BA1635">
      <w:pPr>
        <w:ind w:left="720" w:right="288"/>
        <w:rPr>
          <w:rFonts w:ascii="Calibri" w:hAnsi="Calibri" w:cs="Calibri"/>
          <w:szCs w:val="40"/>
        </w:rPr>
      </w:pPr>
    </w:p>
    <w:p w14:paraId="4677342A" w14:textId="77777777" w:rsidR="00AA5461" w:rsidRDefault="00AA5461" w:rsidP="0086232F">
      <w:pPr>
        <w:ind w:left="720" w:right="288"/>
        <w:rPr>
          <w:rFonts w:ascii="Calibri" w:hAnsi="Calibri" w:cs="Calibri"/>
          <w:szCs w:val="40"/>
        </w:rPr>
      </w:pPr>
      <w:r>
        <w:rPr>
          <w:rFonts w:ascii="Calibri" w:hAnsi="Calibri" w:cs="Calibri"/>
          <w:b/>
          <w:bCs/>
          <w:sz w:val="48"/>
          <w:szCs w:val="48"/>
          <w:u w:val="single"/>
        </w:rPr>
        <w:t>Iâjuwshúa`</w:t>
      </w:r>
      <w:r>
        <w:rPr>
          <w:rFonts w:ascii="Calibri" w:hAnsi="Calibri" w:cs="Calibri"/>
          <w:b/>
          <w:bCs/>
          <w:szCs w:val="40"/>
        </w:rPr>
        <w:t xml:space="preserve"> </w:t>
      </w:r>
      <w:r>
        <w:rPr>
          <w:rFonts w:ascii="Calibri" w:hAnsi="Calibri" w:cs="Calibri"/>
          <w:szCs w:val="40"/>
        </w:rPr>
        <w:t>\</w:t>
      </w:r>
      <w:proofErr w:type="spellStart"/>
      <w:r>
        <w:rPr>
          <w:rFonts w:ascii="Calibri" w:hAnsi="Calibri" w:cs="Calibri"/>
          <w:b/>
          <w:bCs/>
          <w:szCs w:val="40"/>
        </w:rPr>
        <w:t>i</w:t>
      </w:r>
      <w:r w:rsidR="008D4B4B">
        <w:rPr>
          <w:rFonts w:ascii="Calibri" w:hAnsi="Calibri" w:cs="Calibri"/>
          <w:b/>
          <w:bCs/>
          <w:szCs w:val="40"/>
        </w:rPr>
        <w:t>ŏ</w:t>
      </w:r>
      <w:proofErr w:type="spellEnd"/>
      <w:r>
        <w:rPr>
          <w:rFonts w:ascii="Calibri" w:hAnsi="Calibri" w:cs="Calibri"/>
          <w:b/>
          <w:bCs/>
          <w:szCs w:val="40"/>
        </w:rPr>
        <w:t>-</w:t>
      </w:r>
      <w:r>
        <w:rPr>
          <w:rFonts w:ascii="Calibri" w:hAnsi="Calibri" w:cs="Calibri"/>
          <w:szCs w:val="40"/>
        </w:rPr>
        <w:t>ju-</w:t>
      </w:r>
      <w:proofErr w:type="spellStart"/>
      <w:r>
        <w:rPr>
          <w:rFonts w:ascii="Calibri" w:hAnsi="Calibri" w:cs="Calibri"/>
          <w:b/>
          <w:bCs/>
          <w:szCs w:val="40"/>
        </w:rPr>
        <w:t>shU</w:t>
      </w:r>
      <w:proofErr w:type="spellEnd"/>
      <w:r>
        <w:rPr>
          <w:rFonts w:ascii="Calibri" w:hAnsi="Calibri" w:cs="Calibri"/>
          <w:b/>
          <w:bCs/>
          <w:szCs w:val="40"/>
        </w:rPr>
        <w:t>-</w:t>
      </w:r>
      <w:r>
        <w:rPr>
          <w:rFonts w:ascii="Calibri" w:hAnsi="Calibri" w:cs="Calibri"/>
          <w:szCs w:val="40"/>
        </w:rPr>
        <w:t xml:space="preserve">a\ – </w:t>
      </w:r>
      <w:r w:rsidR="00F25548" w:rsidRPr="008D0FC0">
        <w:rPr>
          <w:rFonts w:ascii="Paleo Hebrew" w:hAnsi="Paleo Hebrew"/>
          <w:szCs w:val="40"/>
        </w:rPr>
        <w:t>[</w:t>
      </w:r>
      <w:proofErr w:type="spellStart"/>
      <w:r w:rsidR="00F25548" w:rsidRPr="008D0FC0">
        <w:rPr>
          <w:rFonts w:ascii="Paleo Hebrew" w:hAnsi="Paleo Hebrew"/>
          <w:szCs w:val="40"/>
        </w:rPr>
        <w:t>v</w:t>
      </w:r>
      <w:r w:rsidRPr="008D0FC0">
        <w:rPr>
          <w:rFonts w:ascii="Paleo Hebrew" w:hAnsi="Paleo Hebrew"/>
          <w:szCs w:val="40"/>
        </w:rPr>
        <w:t>why</w:t>
      </w:r>
      <w:proofErr w:type="spellEnd"/>
      <w:r>
        <w:rPr>
          <w:rFonts w:ascii="Calibri" w:hAnsi="Calibri" w:cs="Calibri"/>
          <w:szCs w:val="40"/>
        </w:rPr>
        <w:t xml:space="preserve"> en paleo</w:t>
      </w:r>
      <w:r w:rsidR="00F25548">
        <w:rPr>
          <w:rFonts w:ascii="Calibri" w:hAnsi="Calibri" w:cs="Calibri"/>
          <w:szCs w:val="40"/>
        </w:rPr>
        <w:t>-</w:t>
      </w:r>
      <w:r>
        <w:rPr>
          <w:rFonts w:ascii="Calibri" w:hAnsi="Calibri" w:cs="Calibri"/>
          <w:szCs w:val="40"/>
        </w:rPr>
        <w:t>hebreo o</w:t>
      </w:r>
      <w:r>
        <w:rPr>
          <w:rFonts w:ascii="Calibri" w:hAnsi="Calibri" w:cs="Calibri"/>
          <w:sz w:val="44"/>
          <w:szCs w:val="44"/>
        </w:rPr>
        <w:t xml:space="preserve"> </w:t>
      </w:r>
      <w:r w:rsidRPr="00803AF2">
        <w:rPr>
          <w:sz w:val="52"/>
          <w:szCs w:val="52"/>
          <w:rtl/>
        </w:rPr>
        <w:t>יָהוּשֻׁעַ</w:t>
      </w:r>
      <w:r w:rsidRPr="00803AF2">
        <w:rPr>
          <w:sz w:val="46"/>
          <w:szCs w:val="46"/>
        </w:rPr>
        <w:t xml:space="preserve"> </w:t>
      </w:r>
      <w:r>
        <w:rPr>
          <w:rFonts w:ascii="Calibri" w:hAnsi="Calibri" w:cs="Calibri"/>
          <w:szCs w:val="40"/>
        </w:rPr>
        <w:t>en letras Arameas cuadradas con puntos de vocales es el nombre verdadero del Hijo, el Cordero, el Ungido.</w:t>
      </w:r>
      <w:r w:rsidR="00FF3CC2">
        <w:rPr>
          <w:rFonts w:ascii="Calibri" w:hAnsi="Calibri" w:cs="Calibri"/>
          <w:szCs w:val="40"/>
        </w:rPr>
        <w:t xml:space="preserve"> </w:t>
      </w:r>
      <w:r>
        <w:rPr>
          <w:rFonts w:ascii="Calibri" w:hAnsi="Calibri" w:cs="Calibri"/>
          <w:szCs w:val="40"/>
        </w:rPr>
        <w:t xml:space="preserve">Su componente teofórico prefijo es </w:t>
      </w:r>
      <w:r w:rsidRPr="00763736">
        <w:rPr>
          <w:sz w:val="52"/>
          <w:szCs w:val="52"/>
        </w:rPr>
        <w:t>-</w:t>
      </w:r>
      <w:r w:rsidRPr="00763736">
        <w:rPr>
          <w:sz w:val="52"/>
          <w:szCs w:val="52"/>
          <w:rtl/>
        </w:rPr>
        <w:t>יָהוּ</w:t>
      </w:r>
      <w:r w:rsidRPr="008D0FC0">
        <w:rPr>
          <w:sz w:val="48"/>
          <w:szCs w:val="48"/>
        </w:rPr>
        <w:t xml:space="preserve"> </w:t>
      </w:r>
      <w:r>
        <w:rPr>
          <w:rFonts w:ascii="Calibri" w:hAnsi="Calibri" w:cs="Calibri"/>
          <w:szCs w:val="40"/>
        </w:rPr>
        <w:t>que se pronuncia IÂJU, como está explicado arriba, derrotando las versiones falsas “</w:t>
      </w:r>
      <w:proofErr w:type="spellStart"/>
      <w:r w:rsidR="00A35E8B">
        <w:rPr>
          <w:rFonts w:ascii="Calibri" w:hAnsi="Calibri" w:cs="Calibri"/>
          <w:color w:val="008000"/>
          <w:szCs w:val="40"/>
        </w:rPr>
        <w:t>iahshua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ahshua</w:t>
      </w:r>
      <w:proofErr w:type="spellEnd"/>
      <w:r w:rsidR="00A35E8B">
        <w:rPr>
          <w:rFonts w:ascii="Calibri" w:hAnsi="Calibri" w:cs="Calibri"/>
          <w:i/>
          <w:color w:val="808000"/>
          <w:szCs w:val="40"/>
        </w:rPr>
        <w:t>)</w:t>
      </w:r>
      <w:r>
        <w:rPr>
          <w:rFonts w:ascii="Calibri" w:hAnsi="Calibri" w:cs="Calibri"/>
          <w:szCs w:val="40"/>
        </w:rPr>
        <w:t>”, “</w:t>
      </w:r>
      <w:proofErr w:type="spellStart"/>
      <w:r w:rsidR="00A35E8B">
        <w:rPr>
          <w:rFonts w:ascii="Calibri" w:hAnsi="Calibri" w:cs="Calibri"/>
          <w:color w:val="008000"/>
          <w:szCs w:val="40"/>
        </w:rPr>
        <w:t>iejoshua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ehoshua</w:t>
      </w:r>
      <w:proofErr w:type="spellEnd"/>
      <w:r w:rsidR="00A35E8B">
        <w:rPr>
          <w:rFonts w:ascii="Calibri" w:hAnsi="Calibri" w:cs="Calibri"/>
          <w:i/>
          <w:color w:val="808000"/>
          <w:szCs w:val="40"/>
        </w:rPr>
        <w:t>)</w:t>
      </w:r>
      <w:r>
        <w:rPr>
          <w:rFonts w:ascii="Calibri" w:hAnsi="Calibri" w:cs="Calibri"/>
          <w:szCs w:val="40"/>
        </w:rPr>
        <w:t>”, “</w:t>
      </w:r>
      <w:proofErr w:type="spellStart"/>
      <w:r w:rsidR="00A35E8B">
        <w:rPr>
          <w:rFonts w:ascii="Calibri" w:hAnsi="Calibri" w:cs="Calibri"/>
          <w:color w:val="008000"/>
          <w:szCs w:val="40"/>
        </w:rPr>
        <w:t>iaojushua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aohushua</w:t>
      </w:r>
      <w:proofErr w:type="spellEnd"/>
      <w:r w:rsidR="00A35E8B">
        <w:rPr>
          <w:rFonts w:ascii="Calibri" w:hAnsi="Calibri" w:cs="Calibri"/>
          <w:i/>
          <w:color w:val="808000"/>
          <w:szCs w:val="40"/>
        </w:rPr>
        <w:t>)</w:t>
      </w:r>
      <w:r>
        <w:rPr>
          <w:rFonts w:ascii="Calibri" w:hAnsi="Calibri" w:cs="Calibri"/>
          <w:szCs w:val="40"/>
        </w:rPr>
        <w:t>”, “</w:t>
      </w:r>
      <w:proofErr w:type="spellStart"/>
      <w:r w:rsidR="00A35E8B">
        <w:rPr>
          <w:rFonts w:ascii="Calibri" w:hAnsi="Calibri" w:cs="Calibri"/>
          <w:color w:val="008000"/>
          <w:szCs w:val="40"/>
        </w:rPr>
        <w:t>iajuashua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ahuashua</w:t>
      </w:r>
      <w:proofErr w:type="spellEnd"/>
      <w:r w:rsidR="00A35E8B">
        <w:rPr>
          <w:rFonts w:ascii="Calibri" w:hAnsi="Calibri" w:cs="Calibri"/>
          <w:i/>
          <w:color w:val="808000"/>
          <w:szCs w:val="40"/>
        </w:rPr>
        <w:t>)</w:t>
      </w:r>
      <w:r>
        <w:rPr>
          <w:rFonts w:ascii="Calibri" w:hAnsi="Calibri" w:cs="Calibri"/>
          <w:szCs w:val="40"/>
        </w:rPr>
        <w:t>”, o “</w:t>
      </w:r>
      <w:proofErr w:type="spellStart"/>
      <w:r w:rsidR="00A35E8B">
        <w:rPr>
          <w:rFonts w:ascii="Calibri" w:hAnsi="Calibri" w:cs="Calibri"/>
          <w:color w:val="008000"/>
          <w:szCs w:val="40"/>
        </w:rPr>
        <w:t>iajueshua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ahwehshua</w:t>
      </w:r>
      <w:proofErr w:type="spellEnd"/>
      <w:r w:rsidR="00A35E8B">
        <w:rPr>
          <w:rFonts w:ascii="Calibri" w:hAnsi="Calibri" w:cs="Calibri"/>
          <w:i/>
          <w:color w:val="808000"/>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Fue durante el periodo post-exilio que muchos nombres de este patrón fueron acortados, como el mencionado errado “</w:t>
      </w:r>
      <w:proofErr w:type="spellStart"/>
      <w:r w:rsidR="00A35E8B">
        <w:rPr>
          <w:rFonts w:ascii="Calibri" w:hAnsi="Calibri" w:cs="Calibri"/>
          <w:color w:val="008000"/>
          <w:szCs w:val="40"/>
        </w:rPr>
        <w:t>iejoshua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ehoshua</w:t>
      </w:r>
      <w:proofErr w:type="spellEnd"/>
      <w:r w:rsidR="00A35E8B">
        <w:rPr>
          <w:rFonts w:ascii="Calibri" w:hAnsi="Calibri" w:cs="Calibri"/>
          <w:i/>
          <w:color w:val="808000"/>
          <w:szCs w:val="40"/>
        </w:rPr>
        <w:t>)</w:t>
      </w:r>
      <w:r>
        <w:rPr>
          <w:rFonts w:ascii="Calibri" w:hAnsi="Calibri" w:cs="Calibri"/>
          <w:szCs w:val="40"/>
        </w:rPr>
        <w:t>” a “</w:t>
      </w:r>
      <w:proofErr w:type="spellStart"/>
      <w:r w:rsidR="00A35E8B">
        <w:rPr>
          <w:rFonts w:ascii="Calibri" w:hAnsi="Calibri" w:cs="Calibri"/>
          <w:color w:val="008000"/>
          <w:szCs w:val="40"/>
        </w:rPr>
        <w:t>ieshua</w:t>
      </w:r>
      <w:proofErr w:type="spellEnd"/>
      <w:r w:rsidR="00A35E8B">
        <w:rPr>
          <w:rFonts w:ascii="Calibri" w:hAnsi="Calibri" w:cs="Calibri"/>
          <w:color w:val="808000"/>
          <w:szCs w:val="40"/>
        </w:rPr>
        <w:t xml:space="preserve"> </w:t>
      </w:r>
      <w:r w:rsidR="00A35E8B">
        <w:rPr>
          <w:rFonts w:ascii="Calibri" w:hAnsi="Calibri" w:cs="Calibri"/>
          <w:i/>
          <w:color w:val="808000"/>
          <w:szCs w:val="40"/>
        </w:rPr>
        <w:t>(</w:t>
      </w:r>
      <w:proofErr w:type="spellStart"/>
      <w:r w:rsidR="00A35E8B">
        <w:rPr>
          <w:rFonts w:ascii="Calibri" w:hAnsi="Calibri" w:cs="Calibri"/>
          <w:i/>
          <w:color w:val="008000"/>
          <w:szCs w:val="40"/>
        </w:rPr>
        <w:t>y</w:t>
      </w:r>
      <w:r>
        <w:rPr>
          <w:rFonts w:ascii="Calibri" w:hAnsi="Calibri" w:cs="Calibri"/>
          <w:i/>
          <w:color w:val="008000"/>
          <w:szCs w:val="40"/>
        </w:rPr>
        <w:t>eshua</w:t>
      </w:r>
      <w:proofErr w:type="spellEnd"/>
      <w:r w:rsidR="00A35E8B">
        <w:rPr>
          <w:rFonts w:ascii="Calibri" w:hAnsi="Calibri" w:cs="Calibri"/>
          <w:i/>
          <w:color w:val="808000"/>
          <w:szCs w:val="40"/>
        </w:rPr>
        <w:t>)</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Aunque esto podría haber sido aceptable para esas sociedades que lo hicieron, continúa siendo una corrupción de los nombres puros originales, y </w:t>
      </w:r>
      <w:r w:rsidR="00653E6D">
        <w:rPr>
          <w:rFonts w:ascii="Calibri" w:hAnsi="Calibri" w:cs="Calibri"/>
          <w:szCs w:val="40"/>
        </w:rPr>
        <w:t>no le invoca a Él para salvación,</w:t>
      </w:r>
      <w:r>
        <w:rPr>
          <w:rFonts w:ascii="Calibri" w:hAnsi="Calibri" w:cs="Calibri"/>
          <w:szCs w:val="40"/>
        </w:rPr>
        <w:t xml:space="preserve"> igual como </w:t>
      </w:r>
      <w:r w:rsidR="00653E6D">
        <w:rPr>
          <w:rFonts w:ascii="Calibri" w:hAnsi="Calibri" w:cs="Calibri"/>
          <w:szCs w:val="40"/>
        </w:rPr>
        <w:t xml:space="preserve">no </w:t>
      </w:r>
      <w:r>
        <w:rPr>
          <w:rFonts w:ascii="Calibri" w:hAnsi="Calibri" w:cs="Calibri"/>
          <w:szCs w:val="40"/>
        </w:rPr>
        <w:t>lo hace usando las variaciones modernas como “</w:t>
      </w:r>
      <w:r>
        <w:rPr>
          <w:rFonts w:ascii="Calibri" w:hAnsi="Calibri" w:cs="Calibri"/>
          <w:color w:val="008000"/>
          <w:szCs w:val="40"/>
        </w:rPr>
        <w:t>Jes</w:t>
      </w:r>
      <w:r w:rsidR="00C61B00">
        <w:rPr>
          <w:rFonts w:ascii="Calibri" w:hAnsi="Calibri" w:cs="Calibri"/>
          <w:color w:val="008000"/>
          <w:szCs w:val="40"/>
        </w:rPr>
        <w:t>ú</w:t>
      </w:r>
      <w:r>
        <w:rPr>
          <w:rFonts w:ascii="Calibri" w:hAnsi="Calibri" w:cs="Calibri"/>
          <w:color w:val="008000"/>
          <w:szCs w:val="40"/>
        </w:rPr>
        <w:t>s</w:t>
      </w:r>
      <w:r>
        <w:rPr>
          <w:rFonts w:ascii="Calibri" w:hAnsi="Calibri" w:cs="Calibri"/>
          <w:szCs w:val="40"/>
        </w:rPr>
        <w:t>”.</w:t>
      </w:r>
    </w:p>
    <w:p w14:paraId="661907AC" w14:textId="77777777" w:rsidR="00AA5461" w:rsidRDefault="00AA5461" w:rsidP="00BA1635">
      <w:pPr>
        <w:ind w:left="720" w:right="288"/>
        <w:rPr>
          <w:rFonts w:ascii="Calibri" w:hAnsi="Calibri" w:cs="Calibri"/>
          <w:szCs w:val="40"/>
        </w:rPr>
      </w:pPr>
    </w:p>
    <w:p w14:paraId="69483835" w14:textId="77777777" w:rsidR="00AA5461" w:rsidRDefault="00AA5461" w:rsidP="00EF5467">
      <w:pPr>
        <w:ind w:left="720" w:right="288"/>
        <w:rPr>
          <w:rFonts w:ascii="Calibri" w:hAnsi="Calibri" w:cs="Calibri"/>
          <w:szCs w:val="40"/>
        </w:rPr>
      </w:pPr>
      <w:r>
        <w:rPr>
          <w:rFonts w:ascii="Calibri" w:hAnsi="Calibri" w:cs="Calibri"/>
          <w:b/>
          <w:bCs/>
          <w:szCs w:val="40"/>
        </w:rPr>
        <w:t>Algunos</w:t>
      </w:r>
      <w:r>
        <w:rPr>
          <w:rFonts w:ascii="Calibri" w:hAnsi="Calibri" w:cs="Calibri"/>
          <w:szCs w:val="40"/>
        </w:rPr>
        <w:t xml:space="preserve"> eruditos no están seguros de </w:t>
      </w:r>
      <w:r w:rsidR="000C3CF9">
        <w:rPr>
          <w:rFonts w:ascii="Calibri" w:hAnsi="Calibri" w:cs="Calibri"/>
          <w:szCs w:val="40"/>
        </w:rPr>
        <w:t xml:space="preserve">qué es </w:t>
      </w:r>
      <w:r>
        <w:rPr>
          <w:rFonts w:ascii="Calibri" w:hAnsi="Calibri" w:cs="Calibri"/>
          <w:szCs w:val="40"/>
        </w:rPr>
        <w:t>lo</w:t>
      </w:r>
      <w:r w:rsidR="000C3CF9">
        <w:rPr>
          <w:rFonts w:ascii="Calibri" w:hAnsi="Calibri" w:cs="Calibri"/>
          <w:szCs w:val="40"/>
        </w:rPr>
        <w:t xml:space="preserve"> que</w:t>
      </w:r>
      <w:r>
        <w:rPr>
          <w:rFonts w:ascii="Calibri" w:hAnsi="Calibri" w:cs="Calibri"/>
          <w:szCs w:val="40"/>
        </w:rPr>
        <w:t xml:space="preserve"> significa el segundo elemento </w:t>
      </w:r>
      <w:r w:rsidRPr="00763736">
        <w:rPr>
          <w:sz w:val="52"/>
          <w:szCs w:val="52"/>
          <w:rtl/>
        </w:rPr>
        <w:t>שֻׁעַ</w:t>
      </w:r>
      <w:r w:rsidRPr="00763736">
        <w:rPr>
          <w:sz w:val="52"/>
          <w:szCs w:val="52"/>
        </w:rPr>
        <w:t>-</w:t>
      </w:r>
      <w:r>
        <w:rPr>
          <w:rFonts w:ascii="Calibri" w:hAnsi="Calibri" w:cs="Calibri"/>
          <w:sz w:val="46"/>
          <w:szCs w:val="46"/>
        </w:rPr>
        <w:t xml:space="preserve"> </w:t>
      </w:r>
      <w:r>
        <w:rPr>
          <w:rFonts w:ascii="Calibri" w:hAnsi="Calibri" w:cs="Calibri"/>
          <w:szCs w:val="40"/>
        </w:rPr>
        <w:t xml:space="preserve">del nombre </w:t>
      </w:r>
      <w:r>
        <w:rPr>
          <w:rFonts w:ascii="Calibri" w:hAnsi="Calibri" w:cs="Calibri"/>
          <w:i/>
          <w:iCs/>
          <w:szCs w:val="40"/>
        </w:rPr>
        <w:t>Iâjuwshúa`</w:t>
      </w:r>
      <w:r>
        <w:rPr>
          <w:rFonts w:ascii="Calibri" w:hAnsi="Calibri" w:cs="Calibri"/>
          <w:szCs w:val="40"/>
        </w:rPr>
        <w:t>.</w:t>
      </w:r>
      <w:r w:rsidR="00FF3CC2">
        <w:rPr>
          <w:rFonts w:ascii="Calibri" w:hAnsi="Calibri" w:cs="Calibri"/>
          <w:szCs w:val="40"/>
        </w:rPr>
        <w:t xml:space="preserve"> </w:t>
      </w:r>
      <w:r>
        <w:rPr>
          <w:rFonts w:ascii="Calibri" w:hAnsi="Calibri" w:cs="Calibri"/>
          <w:szCs w:val="40"/>
        </w:rPr>
        <w:t>E</w:t>
      </w:r>
      <w:r w:rsidR="000C3CF9">
        <w:rPr>
          <w:rFonts w:ascii="Calibri" w:hAnsi="Calibri" w:cs="Calibri"/>
          <w:szCs w:val="40"/>
        </w:rPr>
        <w:t>s</w:t>
      </w:r>
      <w:r>
        <w:rPr>
          <w:rFonts w:ascii="Calibri" w:hAnsi="Calibri" w:cs="Calibri"/>
          <w:szCs w:val="40"/>
        </w:rPr>
        <w:t>os piensan que podría significar</w:t>
      </w:r>
      <w:r w:rsidR="000C3CF9">
        <w:rPr>
          <w:rFonts w:ascii="Calibri" w:hAnsi="Calibri" w:cs="Calibri"/>
          <w:szCs w:val="40"/>
        </w:rPr>
        <w:t xml:space="preserve"> ‘</w:t>
      </w:r>
      <w:r>
        <w:rPr>
          <w:rFonts w:ascii="Calibri" w:hAnsi="Calibri" w:cs="Calibri"/>
          <w:szCs w:val="40"/>
        </w:rPr>
        <w:t>noble</w:t>
      </w:r>
      <w:r w:rsidR="000C3CF9">
        <w:rPr>
          <w:rFonts w:ascii="Calibri" w:hAnsi="Calibri" w:cs="Calibri"/>
          <w:szCs w:val="40"/>
        </w:rPr>
        <w:t>’</w:t>
      </w:r>
      <w:r>
        <w:rPr>
          <w:rFonts w:ascii="Calibri" w:hAnsi="Calibri" w:cs="Calibri"/>
          <w:szCs w:val="40"/>
        </w:rPr>
        <w:t xml:space="preserve">, o </w:t>
      </w:r>
      <w:r w:rsidR="000C3CF9">
        <w:rPr>
          <w:rFonts w:ascii="Calibri" w:hAnsi="Calibri" w:cs="Calibri"/>
          <w:szCs w:val="40"/>
        </w:rPr>
        <w:t>‘</w:t>
      </w:r>
      <w:r>
        <w:rPr>
          <w:rFonts w:ascii="Calibri" w:hAnsi="Calibri" w:cs="Calibri"/>
          <w:szCs w:val="40"/>
        </w:rPr>
        <w:t>ayuda</w:t>
      </w:r>
      <w:r w:rsidR="000C3CF9">
        <w:rPr>
          <w:rFonts w:ascii="Calibri" w:hAnsi="Calibri" w:cs="Calibri"/>
          <w:szCs w:val="40"/>
        </w:rPr>
        <w:t>’</w:t>
      </w:r>
      <w:r>
        <w:rPr>
          <w:rFonts w:ascii="Calibri" w:hAnsi="Calibri" w:cs="Calibri"/>
          <w:szCs w:val="40"/>
        </w:rPr>
        <w:t>, o algo así.</w:t>
      </w:r>
      <w:r w:rsidR="00FF3CC2">
        <w:rPr>
          <w:rFonts w:ascii="Calibri" w:hAnsi="Calibri" w:cs="Calibri"/>
          <w:szCs w:val="40"/>
        </w:rPr>
        <w:t xml:space="preserve"> </w:t>
      </w:r>
      <w:r>
        <w:rPr>
          <w:rFonts w:ascii="Calibri" w:hAnsi="Calibri" w:cs="Calibri"/>
          <w:szCs w:val="40"/>
        </w:rPr>
        <w:t xml:space="preserve">Es la palabra </w:t>
      </w:r>
      <w:r w:rsidRPr="008D0FC0">
        <w:rPr>
          <w:sz w:val="46"/>
          <w:szCs w:val="46"/>
          <w:rtl/>
        </w:rPr>
        <w:t>שוע</w:t>
      </w:r>
      <w:r w:rsidRPr="008D0FC0">
        <w:rPr>
          <w:sz w:val="46"/>
          <w:szCs w:val="46"/>
        </w:rPr>
        <w:t xml:space="preserve"> </w:t>
      </w:r>
      <w:proofErr w:type="spellStart"/>
      <w:r>
        <w:rPr>
          <w:rFonts w:ascii="Calibri" w:hAnsi="Calibri" w:cs="Calibri"/>
          <w:i/>
          <w:iCs/>
          <w:szCs w:val="40"/>
        </w:rPr>
        <w:t>ShU</w:t>
      </w:r>
      <w:proofErr w:type="spellEnd"/>
      <w:r>
        <w:rPr>
          <w:rFonts w:ascii="Calibri" w:hAnsi="Calibri" w:cs="Calibri"/>
          <w:i/>
          <w:iCs/>
          <w:szCs w:val="40"/>
        </w:rPr>
        <w:t>`</w:t>
      </w:r>
      <w:r w:rsidR="00A63C85">
        <w:rPr>
          <w:rFonts w:ascii="Calibri" w:hAnsi="Calibri" w:cs="Calibri"/>
          <w:szCs w:val="40"/>
        </w:rPr>
        <w:t> </w:t>
      </w:r>
      <w:r>
        <w:rPr>
          <w:rFonts w:ascii="Calibri" w:hAnsi="Calibri" w:cs="Calibri"/>
          <w:szCs w:val="40"/>
        </w:rPr>
        <w:t>(</w:t>
      </w:r>
      <w:proofErr w:type="spellStart"/>
      <w:r>
        <w:rPr>
          <w:rFonts w:ascii="Calibri" w:hAnsi="Calibri" w:cs="Calibri"/>
          <w:szCs w:val="40"/>
        </w:rPr>
        <w:t>shin</w:t>
      </w:r>
      <w:proofErr w:type="spellEnd"/>
      <w:r>
        <w:rPr>
          <w:rFonts w:ascii="Calibri" w:hAnsi="Calibri" w:cs="Calibri"/>
          <w:szCs w:val="40"/>
        </w:rPr>
        <w:t xml:space="preserve">, waw, </w:t>
      </w:r>
      <w:proofErr w:type="spellStart"/>
      <w:r>
        <w:rPr>
          <w:rFonts w:ascii="Calibri" w:hAnsi="Calibri" w:cs="Calibri"/>
          <w:szCs w:val="40"/>
        </w:rPr>
        <w:t>ayin</w:t>
      </w:r>
      <w:proofErr w:type="spellEnd"/>
      <w:r>
        <w:rPr>
          <w:rFonts w:ascii="Calibri" w:hAnsi="Calibri" w:cs="Calibri"/>
          <w:szCs w:val="40"/>
        </w:rPr>
        <w:t xml:space="preserve">) [vea </w:t>
      </w:r>
      <w:r w:rsidR="00365C90">
        <w:rPr>
          <w:rFonts w:ascii="Calibri" w:hAnsi="Calibri" w:cs="Calibri"/>
          <w:szCs w:val="40"/>
        </w:rPr>
        <w:t>Strong</w:t>
      </w:r>
      <w:r>
        <w:rPr>
          <w:rFonts w:ascii="Calibri" w:hAnsi="Calibri" w:cs="Calibri"/>
          <w:szCs w:val="40"/>
        </w:rPr>
        <w:t xml:space="preserve"> #7769-7774] y aparentemente </w:t>
      </w:r>
      <w:r>
        <w:rPr>
          <w:rFonts w:ascii="Calibri" w:hAnsi="Calibri" w:cs="Calibri"/>
          <w:b/>
          <w:bCs/>
          <w:szCs w:val="40"/>
        </w:rPr>
        <w:t>no es</w:t>
      </w:r>
      <w:r>
        <w:rPr>
          <w:rFonts w:ascii="Calibri" w:hAnsi="Calibri" w:cs="Calibri"/>
          <w:szCs w:val="40"/>
        </w:rPr>
        <w:t xml:space="preserve"> la raíz </w:t>
      </w:r>
      <w:r w:rsidRPr="00763736">
        <w:rPr>
          <w:sz w:val="52"/>
          <w:szCs w:val="52"/>
          <w:rtl/>
        </w:rPr>
        <w:t>ותע</w:t>
      </w:r>
      <w:r w:rsidRPr="00763736">
        <w:rPr>
          <w:sz w:val="52"/>
          <w:szCs w:val="52"/>
        </w:rPr>
        <w:t xml:space="preserve"> </w:t>
      </w:r>
      <w:proofErr w:type="spellStart"/>
      <w:r>
        <w:rPr>
          <w:rFonts w:ascii="Calibri" w:hAnsi="Calibri" w:cs="Calibri"/>
          <w:i/>
          <w:iCs/>
          <w:szCs w:val="40"/>
        </w:rPr>
        <w:t>WTh</w:t>
      </w:r>
      <w:proofErr w:type="spellEnd"/>
      <w:r>
        <w:rPr>
          <w:rFonts w:ascii="Calibri" w:hAnsi="Calibri" w:cs="Calibri"/>
          <w:i/>
          <w:iCs/>
          <w:szCs w:val="40"/>
        </w:rPr>
        <w:t>`</w:t>
      </w:r>
      <w:r>
        <w:rPr>
          <w:rFonts w:ascii="Calibri" w:hAnsi="Calibri" w:cs="Calibri"/>
          <w:szCs w:val="40"/>
        </w:rPr>
        <w:t xml:space="preserve"> (waw, </w:t>
      </w:r>
      <w:proofErr w:type="spellStart"/>
      <w:r>
        <w:rPr>
          <w:rFonts w:ascii="Calibri" w:hAnsi="Calibri" w:cs="Calibri"/>
          <w:szCs w:val="40"/>
        </w:rPr>
        <w:t>tha-ayin</w:t>
      </w:r>
      <w:proofErr w:type="spellEnd"/>
      <w:r>
        <w:rPr>
          <w:rFonts w:ascii="Calibri" w:hAnsi="Calibri" w:cs="Calibri"/>
          <w:szCs w:val="40"/>
        </w:rPr>
        <w:t xml:space="preserve">), que es </w:t>
      </w:r>
      <w:r w:rsidR="00976EB5">
        <w:rPr>
          <w:rFonts w:ascii="Calibri" w:hAnsi="Calibri" w:cs="Calibri"/>
          <w:szCs w:val="40"/>
        </w:rPr>
        <w:t>la forma</w:t>
      </w:r>
      <w:r>
        <w:rPr>
          <w:rFonts w:ascii="Calibri" w:hAnsi="Calibri" w:cs="Calibri"/>
          <w:szCs w:val="40"/>
        </w:rPr>
        <w:t xml:space="preserve"> original de los verbos “salvar” [</w:t>
      </w:r>
      <w:r w:rsidR="00365C90">
        <w:rPr>
          <w:rFonts w:ascii="Calibri" w:hAnsi="Calibri" w:cs="Calibri"/>
          <w:szCs w:val="40"/>
        </w:rPr>
        <w:t>Strong</w:t>
      </w:r>
      <w:r w:rsidR="00A63C85">
        <w:rPr>
          <w:rFonts w:ascii="Calibri" w:hAnsi="Calibri" w:cs="Calibri"/>
          <w:szCs w:val="40"/>
        </w:rPr>
        <w:t xml:space="preserve"> #3467]</w:t>
      </w:r>
      <w:r w:rsidR="000C3CF9">
        <w:rPr>
          <w:rFonts w:ascii="Calibri" w:hAnsi="Calibri" w:cs="Calibri"/>
          <w:szCs w:val="40"/>
        </w:rPr>
        <w:t>.</w:t>
      </w:r>
      <w:r w:rsidR="00FF3CC2">
        <w:rPr>
          <w:rFonts w:ascii="Calibri" w:hAnsi="Calibri" w:cs="Calibri"/>
          <w:szCs w:val="40"/>
        </w:rPr>
        <w:t xml:space="preserve"> </w:t>
      </w:r>
      <w:r w:rsidR="00EF5467">
        <w:rPr>
          <w:rFonts w:ascii="Calibri" w:hAnsi="Calibri" w:cs="Calibri"/>
          <w:szCs w:val="40"/>
        </w:rPr>
        <w:t xml:space="preserve">Comprende que en `Ivríyth, es aceptable deletrear a ciertos nombres de manera distinta si no cambia el significado ni la pronunciación, por eso a veces, </w:t>
      </w:r>
      <w:r w:rsidR="00EF5467" w:rsidRPr="00165961">
        <w:rPr>
          <w:sz w:val="52"/>
          <w:szCs w:val="52"/>
          <w:rtl/>
        </w:rPr>
        <w:t>יהושע</w:t>
      </w:r>
      <w:r w:rsidR="00EF5467" w:rsidRPr="00165961">
        <w:rPr>
          <w:sz w:val="46"/>
          <w:szCs w:val="46"/>
        </w:rPr>
        <w:t xml:space="preserve"> </w:t>
      </w:r>
      <w:r w:rsidR="00EF5467">
        <w:rPr>
          <w:rFonts w:ascii="Calibri" w:hAnsi="Calibri" w:cs="Calibri"/>
          <w:szCs w:val="40"/>
        </w:rPr>
        <w:t xml:space="preserve">aparece en escrituras como </w:t>
      </w:r>
      <w:r w:rsidR="00EF5467" w:rsidRPr="00165961">
        <w:rPr>
          <w:sz w:val="52"/>
          <w:szCs w:val="52"/>
          <w:rtl/>
        </w:rPr>
        <w:t>יהושוע</w:t>
      </w:r>
      <w:r w:rsidR="00EF5467">
        <w:rPr>
          <w:rFonts w:ascii="Calibri" w:hAnsi="Calibri" w:cs="Calibri"/>
          <w:szCs w:val="40"/>
        </w:rPr>
        <w:t>, que cumple estos criterios.</w:t>
      </w:r>
      <w:r w:rsidR="00FF3CC2">
        <w:rPr>
          <w:rFonts w:ascii="Calibri" w:hAnsi="Calibri" w:cs="Calibri"/>
          <w:szCs w:val="40"/>
        </w:rPr>
        <w:t xml:space="preserve"> </w:t>
      </w:r>
      <w:r>
        <w:rPr>
          <w:rFonts w:ascii="Calibri" w:hAnsi="Calibri" w:cs="Calibri"/>
          <w:szCs w:val="40"/>
        </w:rPr>
        <w:t>Esto derrota el</w:t>
      </w:r>
      <w:r w:rsidR="000C3CF9">
        <w:rPr>
          <w:rFonts w:ascii="Calibri" w:hAnsi="Calibri" w:cs="Calibri"/>
          <w:szCs w:val="40"/>
        </w:rPr>
        <w:t xml:space="preserve"> nombre</w:t>
      </w:r>
      <w:r>
        <w:rPr>
          <w:rFonts w:ascii="Calibri" w:hAnsi="Calibri" w:cs="Calibri"/>
          <w:szCs w:val="40"/>
        </w:rPr>
        <w:t xml:space="preserve"> errado “</w:t>
      </w:r>
      <w:proofErr w:type="spellStart"/>
      <w:r w:rsidR="00D10FCB">
        <w:rPr>
          <w:rFonts w:ascii="Calibri" w:hAnsi="Calibri" w:cs="Calibri"/>
          <w:color w:val="008000"/>
          <w:szCs w:val="40"/>
        </w:rPr>
        <w:t>iajuwsha</w:t>
      </w:r>
      <w:proofErr w:type="spellEnd"/>
      <w:r w:rsidR="00D10FCB">
        <w:rPr>
          <w:rFonts w:ascii="Calibri" w:hAnsi="Calibri" w:cs="Calibri"/>
          <w:color w:val="808000"/>
          <w:szCs w:val="40"/>
        </w:rPr>
        <w:t xml:space="preserve"> </w:t>
      </w:r>
      <w:r w:rsidR="00D10FCB">
        <w:rPr>
          <w:rFonts w:ascii="Calibri" w:hAnsi="Calibri" w:cs="Calibri"/>
          <w:i/>
          <w:color w:val="808000"/>
          <w:szCs w:val="40"/>
        </w:rPr>
        <w:t>(</w:t>
      </w:r>
      <w:proofErr w:type="spellStart"/>
      <w:r w:rsidR="00D10FCB">
        <w:rPr>
          <w:rFonts w:ascii="Calibri" w:hAnsi="Calibri" w:cs="Calibri"/>
          <w:i/>
          <w:color w:val="008000"/>
          <w:szCs w:val="40"/>
        </w:rPr>
        <w:t>y</w:t>
      </w:r>
      <w:r>
        <w:rPr>
          <w:rFonts w:ascii="Calibri" w:hAnsi="Calibri" w:cs="Calibri"/>
          <w:i/>
          <w:color w:val="008000"/>
          <w:szCs w:val="40"/>
        </w:rPr>
        <w:t>ahuwsha</w:t>
      </w:r>
      <w:proofErr w:type="spellEnd"/>
      <w:r w:rsidR="00D10FCB">
        <w:rPr>
          <w:rFonts w:ascii="Calibri" w:hAnsi="Calibri" w:cs="Calibri"/>
          <w:i/>
          <w:color w:val="808000"/>
          <w:szCs w:val="40"/>
        </w:rPr>
        <w:t>)</w:t>
      </w:r>
      <w:r w:rsidR="00EF5467">
        <w:rPr>
          <w:rFonts w:ascii="Calibri" w:hAnsi="Calibri" w:cs="Calibri"/>
          <w:szCs w:val="40"/>
        </w:rPr>
        <w:t>” que significa algo distinto, y no se puede deletrear de esta manera alternativa documentada</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Es una pena que la Concordancia </w:t>
      </w:r>
      <w:r w:rsidR="00365C90">
        <w:rPr>
          <w:rFonts w:ascii="Calibri" w:hAnsi="Calibri" w:cs="Calibri"/>
          <w:szCs w:val="40"/>
        </w:rPr>
        <w:t>Strong</w:t>
      </w:r>
      <w:r>
        <w:rPr>
          <w:rFonts w:ascii="Calibri" w:hAnsi="Calibri" w:cs="Calibri"/>
          <w:szCs w:val="40"/>
        </w:rPr>
        <w:t xml:space="preserve"> erra en este punto en específico, pensando que </w:t>
      </w:r>
      <w:r>
        <w:rPr>
          <w:rFonts w:ascii="Calibri" w:hAnsi="Calibri" w:cs="Calibri"/>
          <w:b/>
          <w:bCs/>
          <w:szCs w:val="40"/>
        </w:rPr>
        <w:t>es</w:t>
      </w:r>
      <w:r>
        <w:rPr>
          <w:rFonts w:ascii="Calibri" w:hAnsi="Calibri" w:cs="Calibri"/>
          <w:szCs w:val="40"/>
        </w:rPr>
        <w:t xml:space="preserve"> #3467.</w:t>
      </w:r>
      <w:r w:rsidR="00FF3CC2">
        <w:rPr>
          <w:rFonts w:ascii="Calibri" w:hAnsi="Calibri" w:cs="Calibri"/>
          <w:szCs w:val="40"/>
        </w:rPr>
        <w:t xml:space="preserve"> </w:t>
      </w:r>
      <w:r>
        <w:rPr>
          <w:rFonts w:ascii="Calibri" w:hAnsi="Calibri" w:cs="Calibri"/>
          <w:szCs w:val="40"/>
        </w:rPr>
        <w:t xml:space="preserve">Examinando las palabras 7769-7774 de </w:t>
      </w:r>
      <w:r w:rsidR="00365C90">
        <w:rPr>
          <w:rFonts w:ascii="Calibri" w:hAnsi="Calibri" w:cs="Calibri"/>
          <w:szCs w:val="40"/>
        </w:rPr>
        <w:t>Strong</w:t>
      </w:r>
      <w:r>
        <w:rPr>
          <w:rFonts w:ascii="Calibri" w:hAnsi="Calibri" w:cs="Calibri"/>
          <w:szCs w:val="40"/>
        </w:rPr>
        <w:t xml:space="preserve">, los significados de </w:t>
      </w:r>
      <w:r>
        <w:rPr>
          <w:rFonts w:ascii="Calibri" w:hAnsi="Calibri" w:cs="Calibri"/>
          <w:i/>
          <w:iCs/>
          <w:szCs w:val="40"/>
        </w:rPr>
        <w:t>Shúwa`</w:t>
      </w:r>
      <w:r>
        <w:rPr>
          <w:rFonts w:ascii="Calibri" w:hAnsi="Calibri" w:cs="Calibri"/>
          <w:szCs w:val="40"/>
        </w:rPr>
        <w:t xml:space="preserve">, la palabra de la cual viene el elemento </w:t>
      </w:r>
      <w:r>
        <w:rPr>
          <w:rFonts w:ascii="Calibri" w:hAnsi="Calibri" w:cs="Calibri"/>
          <w:i/>
          <w:iCs/>
          <w:szCs w:val="40"/>
        </w:rPr>
        <w:t>–</w:t>
      </w:r>
      <w:proofErr w:type="spellStart"/>
      <w:r>
        <w:rPr>
          <w:rFonts w:ascii="Calibri" w:hAnsi="Calibri" w:cs="Calibri"/>
          <w:i/>
          <w:iCs/>
          <w:szCs w:val="40"/>
        </w:rPr>
        <w:t>shua</w:t>
      </w:r>
      <w:proofErr w:type="spellEnd"/>
      <w:r>
        <w:rPr>
          <w:rFonts w:ascii="Calibri" w:hAnsi="Calibri" w:cs="Calibri"/>
          <w:i/>
          <w:iCs/>
          <w:szCs w:val="40"/>
        </w:rPr>
        <w:t>`</w:t>
      </w:r>
      <w:r>
        <w:rPr>
          <w:rFonts w:ascii="Calibri" w:hAnsi="Calibri" w:cs="Calibri"/>
          <w:szCs w:val="40"/>
        </w:rPr>
        <w:t>, son: Un grito, opulencia, riquezas, abundancia, independiente, noble, libre, y generoso.</w:t>
      </w:r>
      <w:r w:rsidR="00FF3CC2">
        <w:rPr>
          <w:rFonts w:ascii="Calibri" w:hAnsi="Calibri" w:cs="Calibri"/>
          <w:szCs w:val="40"/>
        </w:rPr>
        <w:t xml:space="preserve"> </w:t>
      </w:r>
      <w:r>
        <w:rPr>
          <w:rFonts w:ascii="Calibri" w:hAnsi="Calibri" w:cs="Calibri"/>
          <w:szCs w:val="40"/>
        </w:rPr>
        <w:t xml:space="preserve">Debido a estos, nosotros comprendemos que la traducción de </w:t>
      </w:r>
      <w:r>
        <w:rPr>
          <w:rFonts w:ascii="Calibri" w:hAnsi="Calibri" w:cs="Calibri"/>
          <w:i/>
          <w:iCs/>
          <w:szCs w:val="40"/>
        </w:rPr>
        <w:t>Iâjuwshúa`</w:t>
      </w:r>
      <w:r>
        <w:rPr>
          <w:rFonts w:ascii="Calibri" w:hAnsi="Calibri" w:cs="Calibri"/>
          <w:szCs w:val="40"/>
        </w:rPr>
        <w:t xml:space="preserve"> al </w:t>
      </w:r>
      <w:r w:rsidR="003929D9">
        <w:rPr>
          <w:rFonts w:ascii="Calibri" w:hAnsi="Calibri" w:cs="Calibri"/>
          <w:szCs w:val="40"/>
        </w:rPr>
        <w:t>español</w:t>
      </w:r>
      <w:r>
        <w:rPr>
          <w:rFonts w:ascii="Calibri" w:hAnsi="Calibri" w:cs="Calibri"/>
          <w:szCs w:val="40"/>
        </w:rPr>
        <w:t xml:space="preserve"> sería “Iâjuéh es libertad/riqueza”, un mensaje que incorpora las Buenas Noticias y nuestra esperanza, y la cual está en acuerdo con Romanos 10:</w:t>
      </w:r>
      <w:r w:rsidR="00D04EB9">
        <w:rPr>
          <w:rFonts w:ascii="Calibri" w:hAnsi="Calibri" w:cs="Calibri"/>
          <w:szCs w:val="40"/>
        </w:rPr>
        <w:t xml:space="preserve"> </w:t>
      </w:r>
      <w:r>
        <w:rPr>
          <w:rFonts w:ascii="Calibri" w:hAnsi="Calibri" w:cs="Calibri"/>
          <w:szCs w:val="40"/>
        </w:rPr>
        <w:t>1</w:t>
      </w:r>
      <w:r w:rsidR="00D04EB9">
        <w:rPr>
          <w:rFonts w:ascii="Calibri" w:hAnsi="Calibri" w:cs="Calibri"/>
          <w:szCs w:val="40"/>
        </w:rPr>
        <w:t>1</w:t>
      </w:r>
      <w:r>
        <w:rPr>
          <w:rFonts w:ascii="Calibri" w:hAnsi="Calibri" w:cs="Calibri"/>
          <w:szCs w:val="40"/>
        </w:rPr>
        <w:t>-13</w:t>
      </w:r>
      <w:r w:rsidR="003C08FA">
        <w:rPr>
          <w:rFonts w:ascii="Calibri" w:hAnsi="Calibri" w:cs="Calibri"/>
          <w:szCs w:val="40"/>
        </w:rPr>
        <w:t>, véalo aquí DESCIFRADO</w:t>
      </w:r>
      <w:r w:rsidR="00D04EB9">
        <w:rPr>
          <w:rFonts w:ascii="Calibri" w:hAnsi="Calibri" w:cs="Calibri"/>
          <w:szCs w:val="40"/>
        </w:rPr>
        <w:t>, simplificado</w:t>
      </w:r>
      <w:r>
        <w:rPr>
          <w:rFonts w:ascii="Calibri" w:hAnsi="Calibri" w:cs="Calibri"/>
          <w:szCs w:val="40"/>
        </w:rPr>
        <w:t xml:space="preserve"> –</w:t>
      </w:r>
    </w:p>
    <w:p w14:paraId="12A14A95" w14:textId="77777777" w:rsidR="00AA5461" w:rsidRDefault="00AA5461">
      <w:pPr>
        <w:pStyle w:val="Scripture"/>
        <w:ind w:left="720" w:right="288"/>
        <w:rPr>
          <w:rFonts w:ascii="Calibri" w:hAnsi="Calibri" w:cs="Calibri"/>
          <w:b w:val="0"/>
          <w:bCs w:val="0"/>
          <w:sz w:val="40"/>
          <w:szCs w:val="40"/>
        </w:rPr>
      </w:pPr>
    </w:p>
    <w:p w14:paraId="50B6FD3C" w14:textId="77777777" w:rsidR="00D04EB9" w:rsidRDefault="00D04EB9" w:rsidP="00C76280">
      <w:pPr>
        <w:pStyle w:val="Scripture"/>
        <w:ind w:left="1440"/>
        <w:rPr>
          <w:rFonts w:ascii="Calibri" w:hAnsi="Calibri" w:cs="Calibri"/>
          <w:b w:val="0"/>
          <w:sz w:val="40"/>
          <w:szCs w:val="40"/>
          <w:lang w:val="es-ES"/>
        </w:rPr>
      </w:pPr>
      <w:bookmarkStart w:id="5" w:name="Chapter_10_11"/>
      <w:bookmarkStart w:id="6" w:name="Yâhuwël_2_32"/>
      <w:r>
        <w:rPr>
          <w:rFonts w:ascii="Calibri" w:hAnsi="Calibri" w:cs="Calibri"/>
          <w:b w:val="0"/>
          <w:sz w:val="40"/>
          <w:szCs w:val="40"/>
          <w:lang w:val="es-ES"/>
        </w:rPr>
        <w:t>porque de Mí, Él dicta de Iâjuéh ella cual no es una escritura de masas paganas:</w:t>
      </w:r>
    </w:p>
    <w:p w14:paraId="171DCF1A" w14:textId="77777777" w:rsidR="00D04EB9" w:rsidRDefault="00D04EB9" w:rsidP="00C76280">
      <w:pPr>
        <w:pStyle w:val="Scripture"/>
        <w:ind w:left="2160"/>
        <w:jc w:val="center"/>
        <w:rPr>
          <w:rFonts w:ascii="Calibri" w:hAnsi="Calibri" w:cs="Calibri"/>
          <w:b w:val="0"/>
          <w:i/>
          <w:iCs/>
          <w:sz w:val="40"/>
          <w:szCs w:val="40"/>
          <w:lang w:val="es-ES"/>
        </w:rPr>
      </w:pPr>
      <w:r>
        <w:rPr>
          <w:rFonts w:ascii="Calibri" w:hAnsi="Calibri" w:cs="Calibri"/>
          <w:b w:val="0"/>
          <w:sz w:val="40"/>
          <w:szCs w:val="40"/>
          <w:lang w:val="es-ES"/>
        </w:rPr>
        <w:t>“</w:t>
      </w:r>
      <w:r>
        <w:rPr>
          <w:rFonts w:ascii="Calibri" w:hAnsi="Calibri" w:cs="Calibri"/>
          <w:b w:val="0"/>
          <w:color w:val="FF0000"/>
          <w:sz w:val="40"/>
          <w:szCs w:val="40"/>
          <w:lang w:val="es-ES"/>
        </w:rPr>
        <w:t xml:space="preserve">Cada uno que es </w:t>
      </w:r>
      <w:r>
        <w:rPr>
          <w:rFonts w:ascii="Calibri" w:hAnsi="Calibri" w:cs="Calibri"/>
          <w:b w:val="0"/>
          <w:color w:val="FF0000"/>
          <w:sz w:val="40"/>
          <w:szCs w:val="40"/>
          <w:u w:val="single"/>
          <w:lang w:val="es-ES"/>
        </w:rPr>
        <w:t>él</w:t>
      </w:r>
      <w:r>
        <w:rPr>
          <w:rFonts w:ascii="Calibri" w:hAnsi="Calibri" w:cs="Calibri"/>
          <w:b w:val="0"/>
          <w:color w:val="FF0000"/>
          <w:sz w:val="40"/>
          <w:szCs w:val="40"/>
          <w:lang w:val="es-ES"/>
        </w:rPr>
        <w:t xml:space="preserve"> </w:t>
      </w:r>
      <w:r>
        <w:rPr>
          <w:rFonts w:ascii="Calibri" w:hAnsi="Calibri" w:cs="Calibri"/>
          <w:b w:val="0"/>
          <w:color w:val="FF0000"/>
          <w:sz w:val="40"/>
          <w:szCs w:val="40"/>
          <w:u w:val="single"/>
          <w:lang w:val="es-ES"/>
        </w:rPr>
        <w:t>quien</w:t>
      </w:r>
      <w:r>
        <w:rPr>
          <w:rFonts w:ascii="Calibri" w:hAnsi="Calibri" w:cs="Calibri"/>
          <w:b w:val="0"/>
          <w:color w:val="FF0000"/>
          <w:sz w:val="40"/>
          <w:szCs w:val="40"/>
          <w:lang w:val="es-ES"/>
        </w:rPr>
        <w:t xml:space="preserve"> es sin consideración por </w:t>
      </w:r>
      <w:r>
        <w:rPr>
          <w:rFonts w:ascii="Calibri" w:hAnsi="Calibri" w:cs="Calibri"/>
          <w:b w:val="0"/>
          <w:color w:val="FF0000"/>
          <w:sz w:val="40"/>
          <w:szCs w:val="40"/>
          <w:u w:val="single"/>
          <w:lang w:val="es-ES"/>
        </w:rPr>
        <w:t>aquel</w:t>
      </w:r>
      <w:r>
        <w:rPr>
          <w:rFonts w:ascii="Calibri" w:hAnsi="Calibri" w:cs="Calibri"/>
          <w:b w:val="0"/>
          <w:color w:val="FF0000"/>
          <w:sz w:val="40"/>
          <w:szCs w:val="40"/>
          <w:lang w:val="es-ES"/>
        </w:rPr>
        <w:t xml:space="preserve"> creyendo al Tuyo, siendo llisrâ’ë´l afuera en contra de siendo pertinente al Mismo, pertinente al Hijo Quien no es sâţâ´n, él será avergonzado.</w:t>
      </w:r>
      <w:r>
        <w:rPr>
          <w:rFonts w:ascii="Calibri" w:hAnsi="Calibri" w:cs="Calibri"/>
          <w:b w:val="0"/>
          <w:sz w:val="40"/>
          <w:szCs w:val="40"/>
          <w:lang w:val="es-ES"/>
        </w:rPr>
        <w:t>”</w:t>
      </w:r>
      <w:bookmarkEnd w:id="5"/>
    </w:p>
    <w:p w14:paraId="6D9EC5ED" w14:textId="77777777" w:rsidR="00D04EB9" w:rsidRDefault="00D04EB9" w:rsidP="00C76280">
      <w:pPr>
        <w:pStyle w:val="Scripture"/>
        <w:ind w:left="1440"/>
        <w:rPr>
          <w:rFonts w:ascii="Calibri" w:hAnsi="Calibri" w:cs="Calibri"/>
          <w:b w:val="0"/>
          <w:sz w:val="40"/>
          <w:szCs w:val="40"/>
          <w:lang w:val="es-ES"/>
        </w:rPr>
      </w:pPr>
      <w:bookmarkStart w:id="7" w:name="Chapter_10_12"/>
      <w:bookmarkEnd w:id="7"/>
      <w:r>
        <w:rPr>
          <w:rFonts w:ascii="Calibri" w:hAnsi="Calibri" w:cs="Calibri"/>
          <w:b w:val="0"/>
          <w:sz w:val="40"/>
          <w:szCs w:val="40"/>
          <w:lang w:val="es-ES"/>
        </w:rPr>
        <w:t xml:space="preserve">porque el adversario (sâţâ´n), cual no es el Iâjuéh de Mí Quien existe, es un sonido </w:t>
      </w:r>
      <w:r>
        <w:rPr>
          <w:rFonts w:ascii="Calibri" w:hAnsi="Calibri" w:cs="Calibri"/>
          <w:bCs w:val="0"/>
          <w:sz w:val="40"/>
          <w:szCs w:val="40"/>
          <w:lang w:val="es-ES"/>
        </w:rPr>
        <w:t>diferente</w:t>
      </w:r>
      <w:r>
        <w:rPr>
          <w:rFonts w:ascii="Calibri" w:hAnsi="Calibri" w:cs="Calibri"/>
          <w:b w:val="0"/>
          <w:sz w:val="40"/>
          <w:szCs w:val="40"/>
          <w:lang w:val="es-ES"/>
        </w:rPr>
        <w:t xml:space="preserve"> de la Profesión de Iâjuéh (Iâjuw</w:t>
      </w:r>
      <w:r>
        <w:rPr>
          <w:rFonts w:ascii="Calibri" w:hAnsi="Calibri" w:cs="Calibri"/>
          <w:b w:val="0"/>
          <w:sz w:val="40"/>
          <w:szCs w:val="40"/>
          <w:u w:val="single"/>
          <w:lang w:val="es-ES"/>
        </w:rPr>
        <w:t>th</w:t>
      </w:r>
      <w:r>
        <w:rPr>
          <w:rFonts w:ascii="Calibri" w:hAnsi="Calibri" w:cs="Calibri"/>
          <w:b w:val="0"/>
          <w:sz w:val="40"/>
          <w:szCs w:val="40"/>
          <w:lang w:val="es-ES"/>
        </w:rPr>
        <w:t>â´h), pero Iâjuéh</w:t>
      </w:r>
      <w:r w:rsidR="00CD7B27">
        <w:rPr>
          <w:rFonts w:ascii="Calibri" w:hAnsi="Calibri" w:cs="Calibri"/>
          <w:b w:val="0"/>
          <w:sz w:val="40"/>
          <w:szCs w:val="40"/>
          <w:lang w:val="es-ES"/>
        </w:rPr>
        <w:t xml:space="preserve"> de</w:t>
      </w:r>
      <w:r>
        <w:rPr>
          <w:rFonts w:ascii="Calibri" w:hAnsi="Calibri" w:cs="Calibri"/>
          <w:b w:val="0"/>
          <w:sz w:val="40"/>
          <w:szCs w:val="40"/>
          <w:lang w:val="es-ES"/>
        </w:rPr>
        <w:t xml:space="preserve"> llisrâ’ë´l</w:t>
      </w:r>
      <w:r w:rsidR="00CD7B27">
        <w:rPr>
          <w:rFonts w:ascii="Calibri" w:hAnsi="Calibri" w:cs="Calibri"/>
          <w:b w:val="0"/>
          <w:sz w:val="40"/>
          <w:szCs w:val="40"/>
          <w:lang w:val="es-ES"/>
        </w:rPr>
        <w:t xml:space="preserve"> </w:t>
      </w:r>
      <w:r>
        <w:rPr>
          <w:rFonts w:ascii="Calibri" w:hAnsi="Calibri" w:cs="Calibri"/>
          <w:b w:val="0"/>
          <w:sz w:val="40"/>
          <w:szCs w:val="40"/>
          <w:lang w:val="es-ES"/>
        </w:rPr>
        <w:t xml:space="preserve">es también del Helenista, porque él es sin consideración por quien es Iâjuéh: el Mismo es el Hijo, Iâjuwshúa`: Iâjuéh es de todos </w:t>
      </w:r>
      <w:r>
        <w:rPr>
          <w:rFonts w:ascii="Calibri" w:hAnsi="Calibri" w:cs="Calibri"/>
          <w:b w:val="0"/>
          <w:sz w:val="40"/>
          <w:szCs w:val="40"/>
          <w:u w:val="single"/>
          <w:lang w:val="es-ES"/>
        </w:rPr>
        <w:t>aquellos</w:t>
      </w:r>
      <w:r>
        <w:rPr>
          <w:rFonts w:ascii="Calibri" w:hAnsi="Calibri" w:cs="Calibri"/>
          <w:b w:val="0"/>
          <w:sz w:val="40"/>
          <w:szCs w:val="40"/>
          <w:lang w:val="es-ES"/>
        </w:rPr>
        <w:t xml:space="preserve">, porque Aquel siendo </w:t>
      </w:r>
      <w:r>
        <w:rPr>
          <w:rFonts w:ascii="Calibri" w:hAnsi="Calibri" w:cs="Calibri"/>
          <w:bCs w:val="0"/>
          <w:sz w:val="40"/>
          <w:szCs w:val="40"/>
          <w:lang w:val="es-ES"/>
        </w:rPr>
        <w:t>Shúa`</w:t>
      </w:r>
      <w:r>
        <w:rPr>
          <w:rFonts w:ascii="Calibri" w:hAnsi="Calibri" w:cs="Calibri"/>
          <w:b w:val="0"/>
          <w:sz w:val="40"/>
          <w:szCs w:val="40"/>
          <w:lang w:val="es-ES"/>
        </w:rPr>
        <w:t xml:space="preserve"> (Riquezas, Liberación) está por Mi llisrâ’ë´l, siendo todos aquellos que no están en asociación con Aquel, siendo aquellos llamando por el Mismo siendo el Hijo</w:t>
      </w:r>
    </w:p>
    <w:p w14:paraId="7F1BF8C0" w14:textId="77777777" w:rsidR="00D04EB9" w:rsidRDefault="00D04EB9" w:rsidP="00C76280">
      <w:pPr>
        <w:pStyle w:val="Scripture"/>
        <w:ind w:left="1440"/>
        <w:rPr>
          <w:rFonts w:ascii="Calibri" w:hAnsi="Calibri" w:cs="Calibri"/>
          <w:b w:val="0"/>
          <w:sz w:val="40"/>
          <w:szCs w:val="40"/>
          <w:lang w:val="es-ES"/>
        </w:rPr>
      </w:pPr>
      <w:bookmarkStart w:id="8" w:name="C10_13"/>
      <w:bookmarkEnd w:id="8"/>
      <w:r>
        <w:rPr>
          <w:rFonts w:ascii="Calibri" w:hAnsi="Calibri" w:cs="Calibri"/>
          <w:b w:val="0"/>
          <w:sz w:val="40"/>
          <w:szCs w:val="40"/>
          <w:lang w:val="es-ES"/>
        </w:rPr>
        <w:t xml:space="preserve">de Iâjuéh porque: </w:t>
      </w:r>
    </w:p>
    <w:p w14:paraId="6F22CE11" w14:textId="77777777" w:rsidR="00AA5461" w:rsidRDefault="00D04EB9" w:rsidP="00C76280">
      <w:pPr>
        <w:pStyle w:val="Scripture"/>
        <w:ind w:left="2160"/>
        <w:jc w:val="center"/>
        <w:rPr>
          <w:rFonts w:ascii="Calibri" w:hAnsi="Calibri" w:cs="Calibri"/>
          <w:b w:val="0"/>
        </w:rPr>
      </w:pPr>
      <w:r>
        <w:rPr>
          <w:rFonts w:ascii="Calibri" w:hAnsi="Calibri" w:cs="Calibri"/>
          <w:b w:val="0"/>
          <w:sz w:val="40"/>
          <w:szCs w:val="40"/>
          <w:lang w:val="es-ES"/>
        </w:rPr>
        <w:t>“</w:t>
      </w:r>
      <w:r>
        <w:rPr>
          <w:rFonts w:ascii="Calibri" w:hAnsi="Calibri" w:cs="Calibri"/>
          <w:iCs/>
          <w:color w:val="FF0000"/>
          <w:sz w:val="40"/>
          <w:szCs w:val="40"/>
          <w:lang w:val="es-ES"/>
        </w:rPr>
        <w:t>cada uno</w:t>
      </w:r>
      <w:r>
        <w:rPr>
          <w:rFonts w:ascii="Calibri" w:hAnsi="Calibri" w:cs="Calibri"/>
          <w:b w:val="0"/>
          <w:bCs w:val="0"/>
          <w:iCs/>
          <w:color w:val="FF0000"/>
          <w:sz w:val="40"/>
          <w:szCs w:val="40"/>
          <w:lang w:val="es-ES"/>
        </w:rPr>
        <w:t xml:space="preserve"> que es quien sea de Mí, que sobre Iâjuéh llamaría, siendo pertinente a aquellos</w:t>
      </w:r>
      <w:r>
        <w:rPr>
          <w:rFonts w:ascii="Calibri" w:hAnsi="Calibri" w:cs="Calibri"/>
          <w:b w:val="0"/>
          <w:iCs/>
          <w:color w:val="FF0000"/>
          <w:sz w:val="40"/>
          <w:szCs w:val="40"/>
          <w:lang w:val="es-ES"/>
        </w:rPr>
        <w:t xml:space="preserve"> </w:t>
      </w:r>
      <w:r>
        <w:rPr>
          <w:rFonts w:ascii="Calibri" w:hAnsi="Calibri" w:cs="Calibri"/>
          <w:b w:val="0"/>
          <w:i/>
          <w:sz w:val="40"/>
          <w:szCs w:val="40"/>
          <w:lang w:val="es-ES"/>
        </w:rPr>
        <w:t>[</w:t>
      </w:r>
      <w:r>
        <w:rPr>
          <w:rFonts w:ascii="Calibri" w:hAnsi="Calibri" w:cs="Calibri"/>
          <w:b w:val="0"/>
          <w:i/>
          <w:iCs/>
          <w:color w:val="BFBFBF"/>
          <w:sz w:val="40"/>
          <w:szCs w:val="40"/>
          <w:lang w:val="es-ES"/>
        </w:rPr>
        <w:t>~nombres-duales (n.)</w:t>
      </w:r>
      <w:r>
        <w:rPr>
          <w:rFonts w:ascii="Calibri" w:hAnsi="Calibri" w:cs="Calibri"/>
          <w:b w:val="0"/>
          <w:i/>
          <w:sz w:val="40"/>
          <w:szCs w:val="40"/>
          <w:lang w:val="es-ES"/>
        </w:rPr>
        <w:t>]</w:t>
      </w:r>
      <w:r>
        <w:rPr>
          <w:rFonts w:ascii="Calibri" w:hAnsi="Calibri" w:cs="Calibri"/>
          <w:b w:val="0"/>
          <w:iCs/>
          <w:color w:val="FF0000"/>
          <w:sz w:val="40"/>
          <w:szCs w:val="40"/>
          <w:lang w:val="es-ES"/>
        </w:rPr>
        <w:t xml:space="preserve"> – no siendo el joven </w:t>
      </w:r>
      <w:r>
        <w:rPr>
          <w:rFonts w:ascii="Calibri" w:hAnsi="Calibri" w:cs="Calibri"/>
          <w:b w:val="0"/>
          <w:i/>
          <w:sz w:val="40"/>
          <w:szCs w:val="40"/>
          <w:lang w:val="es-ES"/>
        </w:rPr>
        <w:t>[</w:t>
      </w:r>
      <w:r>
        <w:rPr>
          <w:rFonts w:ascii="Calibri" w:hAnsi="Calibri" w:cs="Calibri"/>
          <w:b w:val="0"/>
          <w:i/>
          <w:iCs/>
          <w:color w:val="BFBFBF"/>
          <w:sz w:val="40"/>
          <w:szCs w:val="40"/>
          <w:lang w:val="es-ES"/>
        </w:rPr>
        <w:t>~ialdabosheth (engendro de vergüenza)</w:t>
      </w:r>
      <w:r>
        <w:rPr>
          <w:rFonts w:ascii="Calibri" w:hAnsi="Calibri" w:cs="Calibri"/>
          <w:b w:val="0"/>
          <w:i/>
          <w:sz w:val="40"/>
          <w:szCs w:val="40"/>
          <w:lang w:val="es-ES"/>
        </w:rPr>
        <w:t>]</w:t>
      </w:r>
      <w:r>
        <w:rPr>
          <w:rFonts w:ascii="Calibri" w:hAnsi="Calibri" w:cs="Calibri"/>
          <w:b w:val="0"/>
          <w:iCs/>
          <w:color w:val="FF0000"/>
          <w:sz w:val="40"/>
          <w:szCs w:val="40"/>
          <w:lang w:val="es-ES"/>
        </w:rPr>
        <w:t xml:space="preserve"> – </w:t>
      </w:r>
      <w:r>
        <w:rPr>
          <w:rFonts w:ascii="Calibri" w:hAnsi="Calibri" w:cs="Calibri"/>
          <w:b w:val="0"/>
          <w:bCs w:val="0"/>
          <w:iCs/>
          <w:color w:val="FF0000"/>
          <w:sz w:val="40"/>
          <w:szCs w:val="40"/>
          <w:lang w:val="es-ES"/>
        </w:rPr>
        <w:t>siendo</w:t>
      </w:r>
      <w:r>
        <w:rPr>
          <w:rFonts w:ascii="Calibri" w:hAnsi="Calibri" w:cs="Calibri"/>
          <w:iCs/>
          <w:color w:val="FF0000"/>
          <w:sz w:val="40"/>
          <w:szCs w:val="40"/>
          <w:lang w:val="es-ES"/>
        </w:rPr>
        <w:t xml:space="preserve"> </w:t>
      </w:r>
      <w:r>
        <w:rPr>
          <w:rFonts w:ascii="Calibri" w:hAnsi="Calibri" w:cs="Calibri"/>
          <w:b w:val="0"/>
          <w:bCs w:val="0"/>
          <w:iCs/>
          <w:color w:val="FF0000"/>
          <w:sz w:val="40"/>
          <w:szCs w:val="40"/>
          <w:lang w:val="es-ES"/>
        </w:rPr>
        <w:t>el nombre de Iâjuéh Iâjuwshúa`, de Mí, él será salvado…</w:t>
      </w:r>
      <w:r>
        <w:rPr>
          <w:rFonts w:ascii="Calibri" w:hAnsi="Calibri" w:cs="Calibri"/>
          <w:b w:val="0"/>
          <w:iCs/>
          <w:sz w:val="40"/>
          <w:szCs w:val="40"/>
          <w:lang w:val="es-ES"/>
        </w:rPr>
        <w:t>”</w:t>
      </w:r>
      <w:r w:rsidR="003C08FA">
        <w:rPr>
          <w:rFonts w:ascii="Calibri" w:hAnsi="Calibri" w:cs="Calibri"/>
          <w:b w:val="0"/>
          <w:iCs/>
          <w:sz w:val="40"/>
          <w:szCs w:val="40"/>
        </w:rPr>
        <w:t>”</w:t>
      </w:r>
      <w:bookmarkEnd w:id="6"/>
    </w:p>
    <w:p w14:paraId="254846CE" w14:textId="77777777" w:rsidR="00AA5461" w:rsidRDefault="00AA5461">
      <w:pPr>
        <w:ind w:left="720" w:right="288"/>
        <w:jc w:val="both"/>
        <w:rPr>
          <w:rFonts w:ascii="Calibri" w:hAnsi="Calibri" w:cs="Calibri"/>
          <w:szCs w:val="40"/>
        </w:rPr>
      </w:pPr>
    </w:p>
    <w:p w14:paraId="60D12493" w14:textId="77777777" w:rsidR="008D2698" w:rsidRDefault="00CA6666" w:rsidP="00CA6666">
      <w:pPr>
        <w:ind w:left="720" w:right="288"/>
        <w:rPr>
          <w:rFonts w:ascii="Calibri" w:hAnsi="Calibri" w:cs="Calibri"/>
          <w:szCs w:val="40"/>
        </w:rPr>
      </w:pPr>
      <w:r>
        <w:rPr>
          <w:rFonts w:ascii="Calibri" w:hAnsi="Calibri" w:cs="Calibri"/>
          <w:szCs w:val="40"/>
        </w:rPr>
        <w:t>Algunos han visto que algunos léxicos traducen “</w:t>
      </w:r>
      <w:r w:rsidR="00E95C91">
        <w:rPr>
          <w:rFonts w:ascii="Calibri" w:hAnsi="Calibri" w:cs="Calibri"/>
          <w:szCs w:val="40"/>
        </w:rPr>
        <w:t>-</w:t>
      </w:r>
      <w:r>
        <w:rPr>
          <w:rFonts w:ascii="Calibri" w:hAnsi="Calibri" w:cs="Calibri"/>
          <w:szCs w:val="40"/>
        </w:rPr>
        <w:t xml:space="preserve">shúa`” como “prosperidad”, y nosotros estaríamos de acuerdo en el aspecto de prosperidad espiritual, sin </w:t>
      </w:r>
      <w:r w:rsidR="003929D9">
        <w:rPr>
          <w:rFonts w:ascii="Calibri" w:hAnsi="Calibri" w:cs="Calibri"/>
          <w:szCs w:val="40"/>
        </w:rPr>
        <w:t>embargo,</w:t>
      </w:r>
      <w:r>
        <w:rPr>
          <w:rFonts w:ascii="Calibri" w:hAnsi="Calibri" w:cs="Calibri"/>
          <w:szCs w:val="40"/>
        </w:rPr>
        <w:t xml:space="preserve"> nosotros estamos en contra de cambiar a las falsas buenas nuevas de la Nueva Era de promesas de prosperidad material.</w:t>
      </w:r>
    </w:p>
    <w:p w14:paraId="52751024" w14:textId="77777777" w:rsidR="00CA6666" w:rsidRDefault="00CA6666" w:rsidP="00CA6666">
      <w:pPr>
        <w:ind w:right="288"/>
        <w:rPr>
          <w:rFonts w:ascii="Calibri" w:hAnsi="Calibri" w:cs="Calibri"/>
          <w:szCs w:val="40"/>
        </w:rPr>
      </w:pPr>
    </w:p>
    <w:p w14:paraId="6FF90EC4" w14:textId="77777777" w:rsidR="00CA6666" w:rsidRDefault="00CA6666" w:rsidP="00CA6666">
      <w:pPr>
        <w:ind w:left="720" w:right="288"/>
        <w:rPr>
          <w:rFonts w:ascii="Calibri" w:hAnsi="Calibri" w:cs="Calibri"/>
          <w:szCs w:val="40"/>
        </w:rPr>
      </w:pPr>
      <w:r>
        <w:rPr>
          <w:rFonts w:ascii="Calibri" w:hAnsi="Calibri" w:cs="Calibri"/>
          <w:szCs w:val="40"/>
        </w:rPr>
        <w:t xml:space="preserve">Comprende también que un nombre propio se debe invocar en su idioma, no en su traducción a nuestro idioma, como dice en Romanos 15: 5-6, y Fílippos 20, </w:t>
      </w:r>
      <w:r w:rsidR="00932FCF">
        <w:rPr>
          <w:rFonts w:ascii="Calibri" w:hAnsi="Calibri" w:cs="Calibri"/>
          <w:szCs w:val="40"/>
        </w:rPr>
        <w:t>así que entendamos,</w:t>
      </w:r>
      <w:r>
        <w:rPr>
          <w:rFonts w:ascii="Calibri" w:hAnsi="Calibri" w:cs="Calibri"/>
          <w:szCs w:val="40"/>
        </w:rPr>
        <w:t xml:space="preserve"> pero no llamemos el significado de Su nombre como “Iâjuéh es riqueza/libertad”.</w:t>
      </w:r>
      <w:r w:rsidR="00FF3CC2">
        <w:rPr>
          <w:rFonts w:ascii="Calibri" w:hAnsi="Calibri" w:cs="Calibri"/>
          <w:szCs w:val="40"/>
        </w:rPr>
        <w:t xml:space="preserve"> </w:t>
      </w:r>
      <w:r>
        <w:rPr>
          <w:rFonts w:ascii="Calibri" w:hAnsi="Calibri" w:cs="Calibri"/>
          <w:szCs w:val="40"/>
        </w:rPr>
        <w:t>No intenten traducir al nombre de Iâjuéh adentro de la traducción porque componentes teofóricos son invocaciones del nombre de Iâjuéh mencionados, y uno no traduce un nombre propio más allá de allí.</w:t>
      </w:r>
      <w:r w:rsidR="00FF3CC2">
        <w:rPr>
          <w:rFonts w:ascii="Calibri" w:hAnsi="Calibri" w:cs="Calibri"/>
          <w:szCs w:val="40"/>
        </w:rPr>
        <w:t xml:space="preserve"> </w:t>
      </w:r>
      <w:r w:rsidR="00A656FA">
        <w:rPr>
          <w:rFonts w:ascii="Calibri" w:hAnsi="Calibri" w:cs="Calibri"/>
          <w:szCs w:val="40"/>
        </w:rPr>
        <w:t>Las Buenas Noticias de la Verdad dice que los que reciben el nombre (como un componente teofórico) lo hacen “según la semejanza en el cual cada uno será hecho.”</w:t>
      </w:r>
    </w:p>
    <w:p w14:paraId="40B85F4D" w14:textId="77777777" w:rsidR="00CA6666" w:rsidRDefault="00CA6666" w:rsidP="00CA6666">
      <w:pPr>
        <w:ind w:right="288"/>
        <w:rPr>
          <w:rFonts w:ascii="Calibri" w:hAnsi="Calibri" w:cs="Calibri"/>
          <w:szCs w:val="40"/>
        </w:rPr>
      </w:pPr>
    </w:p>
    <w:p w14:paraId="7C2CEE9A" w14:textId="77777777" w:rsidR="00CA6666" w:rsidRDefault="00CA6666" w:rsidP="00A656FA">
      <w:pPr>
        <w:ind w:left="720" w:right="288"/>
        <w:rPr>
          <w:rFonts w:ascii="Calibri" w:hAnsi="Calibri" w:cs="Calibri"/>
          <w:szCs w:val="40"/>
        </w:rPr>
      </w:pPr>
      <w:r>
        <w:rPr>
          <w:rFonts w:ascii="Calibri" w:hAnsi="Calibri" w:cs="Calibri"/>
          <w:szCs w:val="40"/>
        </w:rPr>
        <w:t xml:space="preserve">Nosotros habíamos hablado con Anson Rainey </w:t>
      </w:r>
      <w:r w:rsidR="00A656FA">
        <w:rPr>
          <w:rFonts w:ascii="Calibri" w:hAnsi="Calibri" w:cs="Calibri"/>
          <w:szCs w:val="40"/>
        </w:rPr>
        <w:t xml:space="preserve">hace </w:t>
      </w:r>
      <w:r>
        <w:rPr>
          <w:rFonts w:ascii="Calibri" w:hAnsi="Calibri" w:cs="Calibri"/>
          <w:szCs w:val="40"/>
        </w:rPr>
        <w:t>mucho tiempo atrás, y le preguntamos si se podría traducir Iâjuwshúa` como “</w:t>
      </w:r>
      <w:r>
        <w:rPr>
          <w:rFonts w:ascii="Calibri" w:hAnsi="Calibri" w:cs="Calibri"/>
          <w:b/>
          <w:bCs/>
          <w:szCs w:val="40"/>
        </w:rPr>
        <w:t>Iâ´ju</w:t>
      </w:r>
      <w:r>
        <w:rPr>
          <w:rFonts w:ascii="Calibri" w:hAnsi="Calibri" w:cs="Calibri"/>
          <w:szCs w:val="40"/>
        </w:rPr>
        <w:t xml:space="preserve"> es riqueza/libertad” y él contestó ‘</w:t>
      </w:r>
      <w:r>
        <w:rPr>
          <w:rFonts w:ascii="Calibri" w:hAnsi="Calibri" w:cs="Calibri"/>
          <w:b/>
          <w:bCs/>
          <w:szCs w:val="40"/>
        </w:rPr>
        <w:t>no</w:t>
      </w:r>
      <w:r>
        <w:rPr>
          <w:rFonts w:ascii="Calibri" w:hAnsi="Calibri" w:cs="Calibri"/>
          <w:szCs w:val="40"/>
        </w:rPr>
        <w:t>, aunque aparece en la forma corta en nombres, cuando se traduce un nombre uno siempre lo traduce “</w:t>
      </w:r>
      <w:r>
        <w:rPr>
          <w:rFonts w:ascii="Calibri" w:hAnsi="Calibri" w:cs="Calibri"/>
          <w:b/>
          <w:bCs/>
          <w:szCs w:val="40"/>
        </w:rPr>
        <w:t>Iâjuéh</w:t>
      </w:r>
      <w:r>
        <w:rPr>
          <w:rFonts w:ascii="Calibri" w:hAnsi="Calibri" w:cs="Calibri"/>
          <w:szCs w:val="40"/>
        </w:rPr>
        <w:t>”’.</w:t>
      </w:r>
    </w:p>
    <w:p w14:paraId="62CA7DC8" w14:textId="77777777" w:rsidR="00CA6666" w:rsidRDefault="00CA6666" w:rsidP="00CA6666">
      <w:pPr>
        <w:ind w:right="288"/>
        <w:rPr>
          <w:rFonts w:ascii="Calibri" w:hAnsi="Calibri" w:cs="Calibri"/>
          <w:szCs w:val="40"/>
        </w:rPr>
      </w:pPr>
    </w:p>
    <w:p w14:paraId="0D485AF8" w14:textId="77777777" w:rsidR="00AA5461" w:rsidRDefault="008D2698" w:rsidP="00BA1635">
      <w:pPr>
        <w:ind w:left="720" w:right="288"/>
        <w:rPr>
          <w:rFonts w:ascii="Calibri" w:hAnsi="Calibri" w:cs="Calibri"/>
          <w:szCs w:val="40"/>
        </w:rPr>
      </w:pPr>
      <w:r>
        <w:rPr>
          <w:rFonts w:ascii="Calibri" w:hAnsi="Calibri" w:cs="Calibri"/>
          <w:szCs w:val="40"/>
        </w:rPr>
        <w:t>Iâjuwshúa`</w:t>
      </w:r>
      <w:r w:rsidR="00AA5461">
        <w:rPr>
          <w:rFonts w:ascii="Calibri" w:hAnsi="Calibri" w:cs="Calibri"/>
          <w:szCs w:val="40"/>
        </w:rPr>
        <w:t xml:space="preserve"> es el mismo nombre que Moshéh nombró a Jowshë´</w:t>
      </w:r>
      <w:r w:rsidR="00A24248">
        <w:rPr>
          <w:rFonts w:ascii="Calibri" w:hAnsi="Calibri" w:cs="Calibri"/>
          <w:szCs w:val="40"/>
        </w:rPr>
        <w:t>a</w:t>
      </w:r>
      <w:r w:rsidR="00AA5461">
        <w:rPr>
          <w:rFonts w:ascii="Calibri" w:hAnsi="Calibri" w:cs="Calibri"/>
          <w:szCs w:val="40"/>
        </w:rPr>
        <w:t xml:space="preserve">` el hijo </w:t>
      </w:r>
      <w:r w:rsidR="00CE2350">
        <w:rPr>
          <w:rFonts w:ascii="Calibri" w:hAnsi="Calibri" w:cs="Calibri"/>
          <w:i/>
          <w:iCs/>
          <w:szCs w:val="40"/>
        </w:rPr>
        <w:t>con respeto por</w:t>
      </w:r>
      <w:r w:rsidR="00AA5461">
        <w:rPr>
          <w:rFonts w:ascii="Calibri" w:hAnsi="Calibri" w:cs="Calibri"/>
          <w:szCs w:val="40"/>
        </w:rPr>
        <w:t xml:space="preserve"> N</w:t>
      </w:r>
      <w:r w:rsidR="00CE2350">
        <w:rPr>
          <w:rFonts w:ascii="Calibri" w:hAnsi="Calibri" w:cs="Calibri"/>
          <w:szCs w:val="40"/>
        </w:rPr>
        <w:t>âuwéh</w:t>
      </w:r>
      <w:r w:rsidR="00457065">
        <w:rPr>
          <w:rFonts w:ascii="Calibri" w:hAnsi="Calibri" w:cs="Calibri"/>
          <w:szCs w:val="40"/>
        </w:rPr>
        <w:t xml:space="preserve"> </w:t>
      </w:r>
      <w:r w:rsidR="00457065">
        <w:rPr>
          <w:rFonts w:ascii="Calibri" w:hAnsi="Calibri" w:cs="Calibri"/>
          <w:i/>
          <w:iCs/>
          <w:szCs w:val="40"/>
        </w:rPr>
        <w:t>(Aquel causando ser habitado) [Strong #05116, LXX</w:t>
      </w:r>
      <w:r w:rsidR="00BF4894">
        <w:rPr>
          <w:rFonts w:ascii="Calibri" w:hAnsi="Calibri" w:cs="Calibri"/>
          <w:i/>
          <w:iCs/>
          <w:szCs w:val="40"/>
        </w:rPr>
        <w:t xml:space="preserve"> - ναυη</w:t>
      </w:r>
      <w:r w:rsidR="00457065">
        <w:rPr>
          <w:rFonts w:ascii="Calibri" w:hAnsi="Calibri" w:cs="Calibri"/>
          <w:i/>
          <w:iCs/>
          <w:szCs w:val="40"/>
        </w:rPr>
        <w:t>]</w:t>
      </w:r>
      <w:r w:rsidR="00AA5461">
        <w:rPr>
          <w:rFonts w:ascii="Calibri" w:hAnsi="Calibri" w:cs="Calibri"/>
          <w:szCs w:val="40"/>
        </w:rPr>
        <w:t xml:space="preserve"> por este motivo, para que </w:t>
      </w:r>
      <w:r w:rsidR="00134A44">
        <w:rPr>
          <w:rFonts w:ascii="Calibri" w:hAnsi="Calibri" w:cs="Calibri"/>
          <w:szCs w:val="40"/>
        </w:rPr>
        <w:t>la gente</w:t>
      </w:r>
      <w:r w:rsidR="00AA5461">
        <w:rPr>
          <w:rFonts w:ascii="Calibri" w:hAnsi="Calibri" w:cs="Calibri"/>
          <w:szCs w:val="40"/>
        </w:rPr>
        <w:t xml:space="preserve"> le escuche a él como al Ungido </w:t>
      </w:r>
      <w:r w:rsidR="00AA5461">
        <w:rPr>
          <w:rFonts w:ascii="Calibri" w:hAnsi="Calibri" w:cs="Calibri"/>
          <w:i/>
          <w:iCs/>
          <w:szCs w:val="40"/>
        </w:rPr>
        <w:t>[Carta de Bar-Nâvíy 12: 8]</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 xml:space="preserve">Prueba que este es el mismo nombre se encuentra en el hecho que dondequiera que se menciona a Iâjuwshúa` el hijo </w:t>
      </w:r>
      <w:r w:rsidR="00457065">
        <w:rPr>
          <w:rFonts w:ascii="Calibri" w:hAnsi="Calibri" w:cs="Calibri"/>
          <w:i/>
          <w:iCs/>
          <w:szCs w:val="40"/>
        </w:rPr>
        <w:t>con respeto por</w:t>
      </w:r>
      <w:r w:rsidR="00457065">
        <w:rPr>
          <w:rFonts w:ascii="Calibri" w:hAnsi="Calibri" w:cs="Calibri"/>
          <w:szCs w:val="40"/>
        </w:rPr>
        <w:t xml:space="preserve"> Nâuwéh </w:t>
      </w:r>
      <w:r w:rsidR="00457065">
        <w:rPr>
          <w:rFonts w:ascii="Calibri" w:hAnsi="Calibri" w:cs="Calibri"/>
          <w:i/>
          <w:iCs/>
          <w:szCs w:val="40"/>
        </w:rPr>
        <w:t>(Aquel causando ser habitado)</w:t>
      </w:r>
      <w:r w:rsidR="00AA5461">
        <w:rPr>
          <w:rFonts w:ascii="Calibri" w:hAnsi="Calibri" w:cs="Calibri"/>
          <w:szCs w:val="40"/>
        </w:rPr>
        <w:t xml:space="preserve"> en el Nuevo Testamento, su nombre también se distorsionó y evolucionó a “</w:t>
      </w:r>
      <w:r w:rsidR="00AA5461">
        <w:rPr>
          <w:rFonts w:ascii="Calibri" w:hAnsi="Calibri" w:cs="Calibri"/>
          <w:color w:val="008000"/>
          <w:szCs w:val="40"/>
        </w:rPr>
        <w:t>Jesús</w:t>
      </w:r>
      <w:r w:rsidR="00AA5461">
        <w:rPr>
          <w:rFonts w:ascii="Calibri" w:hAnsi="Calibri" w:cs="Calibri"/>
          <w:szCs w:val="40"/>
        </w:rPr>
        <w:t>” en la Reina-Valera</w:t>
      </w:r>
      <w:r w:rsidR="00E1095E">
        <w:rPr>
          <w:rFonts w:ascii="Calibri" w:hAnsi="Calibri" w:cs="Calibri"/>
          <w:szCs w:val="40"/>
        </w:rPr>
        <w:t xml:space="preserve"> (Hechos 7: 45, </w:t>
      </w:r>
      <w:proofErr w:type="gramStart"/>
      <w:r w:rsidR="00E1095E">
        <w:rPr>
          <w:rFonts w:ascii="Calibri" w:hAnsi="Calibri" w:cs="Calibri"/>
          <w:szCs w:val="40"/>
        </w:rPr>
        <w:t>Hebreos</w:t>
      </w:r>
      <w:proofErr w:type="gramEnd"/>
      <w:r w:rsidR="00E1095E">
        <w:rPr>
          <w:rFonts w:ascii="Calibri" w:hAnsi="Calibri" w:cs="Calibri"/>
          <w:szCs w:val="40"/>
        </w:rPr>
        <w:t xml:space="preserve"> 4: 8)</w:t>
      </w:r>
      <w:r w:rsidR="00AA5461">
        <w:rPr>
          <w:rFonts w:ascii="Calibri" w:hAnsi="Calibri" w:cs="Calibri"/>
          <w:szCs w:val="40"/>
        </w:rPr>
        <w:t>.</w:t>
      </w:r>
      <w:r w:rsidR="00FF3CC2">
        <w:rPr>
          <w:rFonts w:ascii="Calibri" w:hAnsi="Calibri" w:cs="Calibri"/>
          <w:szCs w:val="40"/>
        </w:rPr>
        <w:t xml:space="preserve"> </w:t>
      </w:r>
      <w:r w:rsidR="00AA5461">
        <w:rPr>
          <w:rFonts w:ascii="Calibri" w:hAnsi="Calibri" w:cs="Calibri"/>
          <w:szCs w:val="40"/>
        </w:rPr>
        <w:t>Nosotros también encontramos a este nombre como el nombre de la Rama (Renuevo) predicho en ZkharIâ´ju 6: 11-12.</w:t>
      </w:r>
      <w:r w:rsidR="00FF3CC2">
        <w:rPr>
          <w:rFonts w:ascii="Calibri" w:hAnsi="Calibri" w:cs="Calibri"/>
          <w:szCs w:val="40"/>
        </w:rPr>
        <w:t xml:space="preserve"> </w:t>
      </w:r>
      <w:r w:rsidR="00AA5461">
        <w:rPr>
          <w:rFonts w:ascii="Calibri" w:hAnsi="Calibri" w:cs="Calibri"/>
          <w:szCs w:val="40"/>
        </w:rPr>
        <w:t xml:space="preserve">El libro </w:t>
      </w:r>
      <w:r w:rsidR="008D0FC0">
        <w:rPr>
          <w:rFonts w:ascii="Calibri" w:hAnsi="Calibri" w:cs="Calibri"/>
          <w:szCs w:val="40"/>
        </w:rPr>
        <w:t>Münster</w:t>
      </w:r>
      <w:r w:rsidR="00AA5461">
        <w:rPr>
          <w:rFonts w:ascii="Calibri" w:hAnsi="Calibri" w:cs="Calibri"/>
          <w:szCs w:val="40"/>
        </w:rPr>
        <w:t xml:space="preserve"> de </w:t>
      </w:r>
      <w:proofErr w:type="gramStart"/>
      <w:r w:rsidR="00AA5461">
        <w:rPr>
          <w:rFonts w:ascii="Calibri" w:hAnsi="Calibri" w:cs="Calibri"/>
          <w:szCs w:val="40"/>
        </w:rPr>
        <w:t>Hebreos</w:t>
      </w:r>
      <w:proofErr w:type="gramEnd"/>
      <w:r w:rsidR="00AA5461">
        <w:rPr>
          <w:rFonts w:ascii="Calibri" w:hAnsi="Calibri" w:cs="Calibri"/>
          <w:szCs w:val="40"/>
        </w:rPr>
        <w:t xml:space="preserve"> reportadamente también usa </w:t>
      </w:r>
      <w:r w:rsidR="00AA5461" w:rsidRPr="004E1D6C">
        <w:rPr>
          <w:sz w:val="52"/>
          <w:szCs w:val="52"/>
          <w:rtl/>
        </w:rPr>
        <w:t>יהושע</w:t>
      </w:r>
      <w:r w:rsidR="00AA5461">
        <w:rPr>
          <w:rFonts w:ascii="Calibri" w:hAnsi="Calibri" w:cs="Calibri"/>
          <w:sz w:val="52"/>
          <w:szCs w:val="52"/>
        </w:rPr>
        <w:t xml:space="preserve"> </w:t>
      </w:r>
      <w:r w:rsidR="00AA5461">
        <w:rPr>
          <w:rFonts w:ascii="Calibri" w:hAnsi="Calibri" w:cs="Calibri"/>
          <w:szCs w:val="40"/>
        </w:rPr>
        <w:t xml:space="preserve">por el nombre del Ungido, y hasta la Concordancia de </w:t>
      </w:r>
      <w:r w:rsidR="00365C90">
        <w:rPr>
          <w:rFonts w:ascii="Calibri" w:hAnsi="Calibri" w:cs="Calibri"/>
          <w:szCs w:val="40"/>
        </w:rPr>
        <w:t>Strong</w:t>
      </w:r>
      <w:r w:rsidR="00AA5461">
        <w:rPr>
          <w:rFonts w:ascii="Calibri" w:hAnsi="Calibri" w:cs="Calibri"/>
          <w:szCs w:val="40"/>
        </w:rPr>
        <w:t xml:space="preserve"> en su palabra </w:t>
      </w:r>
      <w:r w:rsidR="00E52378">
        <w:rPr>
          <w:rFonts w:ascii="Calibri" w:hAnsi="Calibri" w:cs="Calibri"/>
          <w:szCs w:val="40"/>
        </w:rPr>
        <w:t>#0</w:t>
      </w:r>
      <w:r w:rsidR="00AA5461">
        <w:rPr>
          <w:rFonts w:ascii="Calibri" w:hAnsi="Calibri" w:cs="Calibri"/>
          <w:szCs w:val="40"/>
        </w:rPr>
        <w:t xml:space="preserve">3091 admite que este es la forma que Su nombre es en </w:t>
      </w:r>
      <w:r w:rsidR="003929D9">
        <w:rPr>
          <w:rFonts w:ascii="Calibri" w:hAnsi="Calibri" w:cs="Calibri"/>
          <w:szCs w:val="40"/>
        </w:rPr>
        <w:t>hebreo</w:t>
      </w:r>
      <w:r w:rsidR="00AA5461">
        <w:rPr>
          <w:rFonts w:ascii="Calibri" w:hAnsi="Calibri" w:cs="Calibri"/>
          <w:szCs w:val="40"/>
        </w:rPr>
        <w:t xml:space="preserve"> (</w:t>
      </w:r>
      <w:r w:rsidR="003929D9">
        <w:rPr>
          <w:rFonts w:ascii="Calibri" w:hAnsi="Calibri" w:cs="Calibri"/>
          <w:szCs w:val="40"/>
        </w:rPr>
        <w:t>griego</w:t>
      </w:r>
      <w:r w:rsidR="00AA5461">
        <w:rPr>
          <w:rFonts w:ascii="Calibri" w:hAnsi="Calibri" w:cs="Calibri"/>
          <w:szCs w:val="40"/>
        </w:rPr>
        <w:t xml:space="preserve"> #2424).</w:t>
      </w:r>
    </w:p>
    <w:p w14:paraId="2BD6927E" w14:textId="77777777" w:rsidR="00AA5461" w:rsidRDefault="00AA5461" w:rsidP="00E52378">
      <w:pPr>
        <w:ind w:right="288"/>
        <w:jc w:val="both"/>
        <w:rPr>
          <w:rFonts w:ascii="Calibri" w:hAnsi="Calibri" w:cs="Calibri"/>
          <w:szCs w:val="40"/>
        </w:rPr>
      </w:pPr>
    </w:p>
    <w:p w14:paraId="61BEC0AA" w14:textId="77777777" w:rsidR="00E52378" w:rsidRDefault="00E52378" w:rsidP="00E52378">
      <w:pPr>
        <w:ind w:left="360" w:right="288"/>
        <w:jc w:val="both"/>
        <w:rPr>
          <w:rFonts w:ascii="Calibri" w:hAnsi="Calibri" w:cs="Calibri"/>
          <w:b/>
          <w:bCs/>
          <w:sz w:val="48"/>
          <w:szCs w:val="48"/>
          <w:u w:val="single"/>
        </w:rPr>
      </w:pPr>
      <w:r>
        <w:rPr>
          <w:rFonts w:ascii="Calibri" w:hAnsi="Calibri" w:cs="Calibri"/>
          <w:b/>
          <w:bCs/>
          <w:sz w:val="48"/>
          <w:szCs w:val="48"/>
          <w:u w:val="single"/>
        </w:rPr>
        <w:t>¿Y qu</w:t>
      </w:r>
      <w:r w:rsidR="00D069FF">
        <w:rPr>
          <w:rFonts w:ascii="Calibri" w:hAnsi="Calibri" w:cs="Calibri"/>
          <w:b/>
          <w:bCs/>
          <w:sz w:val="48"/>
          <w:szCs w:val="48"/>
          <w:u w:val="single"/>
        </w:rPr>
        <w:t>é</w:t>
      </w:r>
      <w:r>
        <w:rPr>
          <w:rFonts w:ascii="Calibri" w:hAnsi="Calibri" w:cs="Calibri"/>
          <w:b/>
          <w:bCs/>
          <w:sz w:val="48"/>
          <w:szCs w:val="48"/>
          <w:u w:val="single"/>
        </w:rPr>
        <w:t xml:space="preserve"> tal “</w:t>
      </w:r>
      <w:r>
        <w:rPr>
          <w:rFonts w:ascii="Calibri" w:hAnsi="Calibri" w:cs="Calibri"/>
          <w:b/>
          <w:bCs/>
          <w:color w:val="008000"/>
          <w:sz w:val="48"/>
          <w:szCs w:val="48"/>
          <w:u w:val="single"/>
        </w:rPr>
        <w:t>Jesús</w:t>
      </w:r>
      <w:r>
        <w:rPr>
          <w:rFonts w:ascii="Calibri" w:hAnsi="Calibri" w:cs="Calibri"/>
          <w:b/>
          <w:bCs/>
          <w:sz w:val="48"/>
          <w:szCs w:val="48"/>
          <w:u w:val="single"/>
        </w:rPr>
        <w:t>”?</w:t>
      </w:r>
    </w:p>
    <w:p w14:paraId="6DF2323D" w14:textId="77777777" w:rsidR="00E52378" w:rsidRDefault="00E52378" w:rsidP="00E52378">
      <w:pPr>
        <w:ind w:left="810" w:right="288"/>
        <w:jc w:val="both"/>
        <w:rPr>
          <w:rFonts w:ascii="Calibri" w:hAnsi="Calibri" w:cs="Calibri"/>
          <w:szCs w:val="40"/>
        </w:rPr>
      </w:pPr>
      <w:r>
        <w:rPr>
          <w:rFonts w:ascii="Calibri" w:hAnsi="Calibri" w:cs="Calibri"/>
          <w:szCs w:val="40"/>
        </w:rPr>
        <w:t>Esto es un estudio serio lingüístico.</w:t>
      </w:r>
      <w:r w:rsidR="00FF3CC2">
        <w:rPr>
          <w:rFonts w:ascii="Calibri" w:hAnsi="Calibri" w:cs="Calibri"/>
          <w:szCs w:val="40"/>
        </w:rPr>
        <w:t xml:space="preserve"> </w:t>
      </w:r>
      <w:r>
        <w:rPr>
          <w:rFonts w:ascii="Calibri" w:hAnsi="Calibri" w:cs="Calibri"/>
          <w:szCs w:val="40"/>
        </w:rPr>
        <w:t>El interés en documenta</w:t>
      </w:r>
      <w:r w:rsidR="00B36E74">
        <w:rPr>
          <w:rFonts w:ascii="Calibri" w:hAnsi="Calibri" w:cs="Calibri"/>
          <w:szCs w:val="40"/>
        </w:rPr>
        <w:t>r</w:t>
      </w:r>
      <w:r>
        <w:rPr>
          <w:rFonts w:ascii="Calibri" w:hAnsi="Calibri" w:cs="Calibri"/>
          <w:szCs w:val="40"/>
        </w:rPr>
        <w:t xml:space="preserve"> los orígenes, motivaciones, y </w:t>
      </w:r>
      <w:r w:rsidR="00A0417D">
        <w:rPr>
          <w:rFonts w:ascii="Calibri" w:hAnsi="Calibri" w:cs="Calibri"/>
          <w:szCs w:val="40"/>
        </w:rPr>
        <w:t>lingüísticas envuelto en el nombre “</w:t>
      </w:r>
      <w:r w:rsidR="00A0417D">
        <w:rPr>
          <w:rFonts w:ascii="Calibri" w:hAnsi="Calibri" w:cs="Calibri"/>
          <w:color w:val="008000"/>
          <w:szCs w:val="40"/>
        </w:rPr>
        <w:t>Jesús</w:t>
      </w:r>
      <w:r w:rsidR="00A0417D">
        <w:rPr>
          <w:rFonts w:ascii="Calibri" w:hAnsi="Calibri" w:cs="Calibri"/>
          <w:szCs w:val="40"/>
        </w:rPr>
        <w:t>” es puramente académica porque no tiene fundamento en escrituras hebreas.</w:t>
      </w:r>
      <w:r w:rsidR="00FF3CC2">
        <w:rPr>
          <w:rFonts w:ascii="Calibri" w:hAnsi="Calibri" w:cs="Calibri"/>
          <w:szCs w:val="40"/>
        </w:rPr>
        <w:t xml:space="preserve"> </w:t>
      </w:r>
      <w:r w:rsidR="00A0417D">
        <w:rPr>
          <w:rFonts w:ascii="Calibri" w:hAnsi="Calibri" w:cs="Calibri"/>
          <w:szCs w:val="40"/>
        </w:rPr>
        <w:t xml:space="preserve">Este tema se cubre completamente en nuestro estudio </w:t>
      </w:r>
      <w:r w:rsidR="00A0417D">
        <w:rPr>
          <w:rFonts w:ascii="Calibri" w:hAnsi="Calibri" w:cs="Calibri"/>
          <w:i/>
          <w:iCs/>
          <w:szCs w:val="40"/>
        </w:rPr>
        <w:t>Iâjuwshúa` no es Jesús</w:t>
      </w:r>
      <w:r w:rsidR="005F1284">
        <w:rPr>
          <w:rFonts w:ascii="Calibri" w:hAnsi="Calibri" w:cs="Calibri"/>
          <w:szCs w:val="40"/>
        </w:rPr>
        <w:t>:</w:t>
      </w:r>
      <w:r w:rsidR="00A0417D">
        <w:rPr>
          <w:rFonts w:ascii="Calibri" w:hAnsi="Calibri" w:cs="Calibri"/>
          <w:szCs w:val="40"/>
        </w:rPr>
        <w:t xml:space="preserve"> invitamos a todos que lo lean.</w:t>
      </w:r>
      <w:r>
        <w:rPr>
          <w:rFonts w:ascii="Calibri" w:hAnsi="Calibri" w:cs="Calibri"/>
          <w:szCs w:val="40"/>
        </w:rPr>
        <w:t xml:space="preserve"> </w:t>
      </w:r>
    </w:p>
    <w:p w14:paraId="7F7E515B" w14:textId="77777777" w:rsidR="00E52378" w:rsidRDefault="00E52378" w:rsidP="00E52378">
      <w:pPr>
        <w:ind w:right="288"/>
        <w:jc w:val="both"/>
        <w:rPr>
          <w:rFonts w:ascii="Calibri" w:hAnsi="Calibri" w:cs="Calibri"/>
          <w:szCs w:val="40"/>
        </w:rPr>
      </w:pPr>
    </w:p>
    <w:p w14:paraId="2C04125C" w14:textId="77777777" w:rsidR="004B056D" w:rsidRDefault="004B056D" w:rsidP="004B056D">
      <w:pPr>
        <w:ind w:left="360" w:right="288"/>
        <w:jc w:val="both"/>
        <w:rPr>
          <w:rFonts w:ascii="Calibri" w:hAnsi="Calibri" w:cs="Calibri"/>
          <w:sz w:val="48"/>
          <w:szCs w:val="48"/>
        </w:rPr>
      </w:pPr>
      <w:r>
        <w:rPr>
          <w:rFonts w:ascii="Calibri" w:hAnsi="Calibri" w:cs="Calibri"/>
          <w:b/>
          <w:bCs/>
          <w:sz w:val="48"/>
          <w:szCs w:val="48"/>
          <w:u w:val="single"/>
        </w:rPr>
        <w:t>Iâjuéh Iâjuwshúa` - los NOMBRES-DUALES</w:t>
      </w:r>
    </w:p>
    <w:p w14:paraId="33412877" w14:textId="77777777" w:rsidR="00921FDB" w:rsidRDefault="00921FDB" w:rsidP="00921FDB">
      <w:pPr>
        <w:ind w:left="360" w:right="288"/>
        <w:jc w:val="both"/>
        <w:rPr>
          <w:rFonts w:ascii="Calibri" w:hAnsi="Calibri" w:cs="Calibri"/>
          <w:sz w:val="48"/>
          <w:szCs w:val="48"/>
        </w:rPr>
      </w:pPr>
    </w:p>
    <w:p w14:paraId="65BA3D49" w14:textId="77777777" w:rsidR="00921FDB" w:rsidRPr="00921FDB" w:rsidRDefault="00921FDB" w:rsidP="00A327D0">
      <w:pPr>
        <w:bidi/>
        <w:ind w:left="360" w:right="288"/>
        <w:jc w:val="center"/>
        <w:rPr>
          <w:rFonts w:ascii="Calibri" w:hAnsi="Calibri" w:cs="Calibri"/>
          <w:color w:val="FF0000"/>
          <w:sz w:val="96"/>
          <w:szCs w:val="96"/>
        </w:rPr>
      </w:pPr>
      <w:r>
        <w:rPr>
          <w:rFonts w:ascii="Times New Roman" w:hAnsi="Times New Roman"/>
          <w:noProof/>
          <w:color w:val="FF0000"/>
          <w:sz w:val="96"/>
          <w:szCs w:val="96"/>
          <w:rtl/>
        </w:rPr>
        <w:t>יָהְוֶה֙־</w:t>
      </w:r>
      <w:r>
        <w:rPr>
          <w:rFonts w:ascii="Times New Roman" w:hAnsi="Times New Roman"/>
          <w:color w:val="FF0000"/>
          <w:sz w:val="96"/>
          <w:szCs w:val="96"/>
          <w:rtl/>
        </w:rPr>
        <w:t>יָהוּשֻׁ֙עַ</w:t>
      </w:r>
    </w:p>
    <w:p w14:paraId="34CE147A" w14:textId="77777777" w:rsidR="00921FDB" w:rsidRDefault="00921FDB" w:rsidP="00921FDB">
      <w:pPr>
        <w:ind w:right="288"/>
        <w:jc w:val="both"/>
        <w:rPr>
          <w:rFonts w:ascii="Calibri" w:hAnsi="Calibri" w:cs="Calibri"/>
          <w:sz w:val="48"/>
          <w:szCs w:val="48"/>
        </w:rPr>
      </w:pPr>
    </w:p>
    <w:p w14:paraId="60F468EE" w14:textId="77777777" w:rsidR="004B056D" w:rsidRDefault="004B056D" w:rsidP="004B056D">
      <w:pPr>
        <w:ind w:left="720" w:right="288"/>
        <w:jc w:val="both"/>
        <w:rPr>
          <w:rFonts w:ascii="Calibri" w:hAnsi="Calibri" w:cs="Calibri"/>
          <w:szCs w:val="40"/>
        </w:rPr>
      </w:pPr>
      <w:r>
        <w:rPr>
          <w:rFonts w:ascii="Calibri" w:hAnsi="Calibri" w:cs="Calibri"/>
          <w:szCs w:val="40"/>
        </w:rPr>
        <w:t>Esto es una citación del Libro Secreto de Iâjuwxânâ´n:</w:t>
      </w:r>
    </w:p>
    <w:p w14:paraId="1B6A5FC9" w14:textId="77777777" w:rsidR="008C53D5" w:rsidRDefault="008C53D5" w:rsidP="004B056D">
      <w:pPr>
        <w:ind w:left="720" w:right="288"/>
        <w:jc w:val="both"/>
        <w:rPr>
          <w:rFonts w:ascii="Calibri" w:hAnsi="Calibri" w:cs="Calibri"/>
          <w:szCs w:val="40"/>
        </w:rPr>
      </w:pPr>
    </w:p>
    <w:p w14:paraId="5AE95605" w14:textId="77777777" w:rsidR="004B056D" w:rsidRDefault="004B056D" w:rsidP="008C53D5">
      <w:pPr>
        <w:ind w:left="1080"/>
        <w:jc w:val="center"/>
        <w:rPr>
          <w:rFonts w:ascii="Calibri" w:hAnsi="Calibri" w:cs="Calibri"/>
          <w:szCs w:val="40"/>
        </w:rPr>
      </w:pPr>
      <w:r>
        <w:rPr>
          <w:rFonts w:ascii="Calibri" w:hAnsi="Calibri" w:cs="Calibri"/>
          <w:szCs w:val="40"/>
        </w:rPr>
        <w:t xml:space="preserve">Los nombres propios de los demonios, dados por Ialdabaoth, son nombres poderosos </w:t>
      </w:r>
      <w:r>
        <w:rPr>
          <w:rFonts w:ascii="Calibri" w:hAnsi="Calibri" w:cs="Calibri"/>
          <w:szCs w:val="40"/>
        </w:rPr>
        <w:br/>
        <w:t xml:space="preserve">            Pero los nombres de los Poderes reflejando la gloria arriba </w:t>
      </w:r>
      <w:r>
        <w:rPr>
          <w:rFonts w:ascii="Calibri" w:hAnsi="Calibri" w:cs="Calibri"/>
          <w:szCs w:val="40"/>
        </w:rPr>
        <w:br/>
        <w:t>                        Traerá la destrucción de los demonios y quitará el Poder de ellos.</w:t>
      </w:r>
      <w:r>
        <w:rPr>
          <w:rFonts w:ascii="Calibri" w:hAnsi="Calibri" w:cs="Calibri"/>
          <w:szCs w:val="40"/>
        </w:rPr>
        <w:br/>
        <w:t>                                    Eso es por qué cada uno tiene dos nombres.</w:t>
      </w:r>
    </w:p>
    <w:p w14:paraId="4495D9E7" w14:textId="77777777" w:rsidR="008C53D5" w:rsidRDefault="008C53D5" w:rsidP="004B056D">
      <w:pPr>
        <w:ind w:left="720" w:right="288"/>
        <w:jc w:val="both"/>
        <w:rPr>
          <w:rFonts w:ascii="Calibri" w:hAnsi="Calibri" w:cs="Calibri"/>
          <w:szCs w:val="40"/>
        </w:rPr>
      </w:pPr>
    </w:p>
    <w:p w14:paraId="43D555D3" w14:textId="77777777" w:rsidR="004B056D" w:rsidRDefault="004B056D" w:rsidP="004B056D">
      <w:pPr>
        <w:ind w:left="720" w:right="288"/>
        <w:jc w:val="both"/>
        <w:rPr>
          <w:rFonts w:ascii="Calibri" w:hAnsi="Calibri" w:cs="Calibri"/>
          <w:szCs w:val="40"/>
        </w:rPr>
      </w:pPr>
      <w:r>
        <w:rPr>
          <w:rFonts w:ascii="Calibri" w:hAnsi="Calibri" w:cs="Calibri"/>
          <w:szCs w:val="40"/>
        </w:rPr>
        <w:t>Esto está diciendo que</w:t>
      </w:r>
      <w:r w:rsidR="00A93035">
        <w:rPr>
          <w:rFonts w:ascii="Calibri" w:hAnsi="Calibri" w:cs="Calibri"/>
          <w:szCs w:val="40"/>
        </w:rPr>
        <w:t>,</w:t>
      </w:r>
      <w:r>
        <w:rPr>
          <w:rFonts w:ascii="Calibri" w:hAnsi="Calibri" w:cs="Calibri"/>
          <w:szCs w:val="40"/>
        </w:rPr>
        <w:t xml:space="preserve"> en los reinos eternos de la Luz, donde jamás entró el adversario, estos eternos tienen dos nombres.</w:t>
      </w:r>
    </w:p>
    <w:p w14:paraId="6A4A507F" w14:textId="77777777" w:rsidR="004B056D" w:rsidRDefault="004B056D" w:rsidP="004B056D">
      <w:pPr>
        <w:ind w:left="720" w:right="288"/>
        <w:jc w:val="both"/>
        <w:rPr>
          <w:rFonts w:ascii="Calibri" w:hAnsi="Calibri" w:cs="Calibri"/>
          <w:szCs w:val="40"/>
        </w:rPr>
      </w:pPr>
    </w:p>
    <w:p w14:paraId="3FFF17F7" w14:textId="77777777" w:rsidR="004B056D" w:rsidRDefault="008C53D5" w:rsidP="008C53D5">
      <w:pPr>
        <w:ind w:left="720" w:right="288"/>
        <w:rPr>
          <w:rFonts w:ascii="Calibri" w:hAnsi="Calibri" w:cs="Calibri"/>
          <w:szCs w:val="40"/>
        </w:rPr>
      </w:pPr>
      <w:r>
        <w:rPr>
          <w:rFonts w:ascii="Calibri" w:hAnsi="Calibri" w:cs="Calibri"/>
          <w:szCs w:val="40"/>
        </w:rPr>
        <w:t>El</w:t>
      </w:r>
      <w:r w:rsidR="004B056D">
        <w:rPr>
          <w:rFonts w:ascii="Calibri" w:hAnsi="Calibri" w:cs="Calibri"/>
          <w:szCs w:val="40"/>
        </w:rPr>
        <w:t xml:space="preserve"> t</w:t>
      </w:r>
      <w:r>
        <w:rPr>
          <w:rFonts w:ascii="Calibri" w:hAnsi="Calibri" w:cs="Calibri"/>
          <w:szCs w:val="40"/>
        </w:rPr>
        <w:t>é</w:t>
      </w:r>
      <w:r w:rsidR="004B056D">
        <w:rPr>
          <w:rFonts w:ascii="Calibri" w:hAnsi="Calibri" w:cs="Calibri"/>
          <w:szCs w:val="40"/>
        </w:rPr>
        <w:t>rm</w:t>
      </w:r>
      <w:r>
        <w:rPr>
          <w:rFonts w:ascii="Calibri" w:hAnsi="Calibri" w:cs="Calibri"/>
          <w:szCs w:val="40"/>
        </w:rPr>
        <w:t>ino</w:t>
      </w:r>
      <w:r w:rsidR="004B056D">
        <w:rPr>
          <w:rFonts w:ascii="Calibri" w:hAnsi="Calibri" w:cs="Calibri"/>
          <w:szCs w:val="40"/>
        </w:rPr>
        <w:t xml:space="preserve"> </w:t>
      </w:r>
      <w:r w:rsidR="006535E2">
        <w:rPr>
          <w:rFonts w:ascii="Calibri" w:hAnsi="Calibri" w:cs="Calibri"/>
          <w:szCs w:val="40"/>
        </w:rPr>
        <w:t>“</w:t>
      </w:r>
      <w:r w:rsidR="006535E2">
        <w:rPr>
          <w:rFonts w:ascii="Calibri" w:hAnsi="Calibri" w:cs="Calibri"/>
          <w:color w:val="008000"/>
          <w:szCs w:val="40"/>
        </w:rPr>
        <w:t>ja-</w:t>
      </w:r>
      <w:proofErr w:type="spellStart"/>
      <w:r w:rsidR="006535E2">
        <w:rPr>
          <w:rFonts w:ascii="Calibri" w:hAnsi="Calibri" w:cs="Calibri"/>
          <w:color w:val="008000"/>
          <w:szCs w:val="40"/>
        </w:rPr>
        <w:t>shâmáyim</w:t>
      </w:r>
      <w:proofErr w:type="spellEnd"/>
      <w:r w:rsidR="006535E2">
        <w:rPr>
          <w:rFonts w:ascii="Calibri" w:hAnsi="Calibri" w:cs="Calibri"/>
          <w:szCs w:val="40"/>
        </w:rPr>
        <w:t>” (</w:t>
      </w:r>
      <w:r w:rsidR="006535E2">
        <w:rPr>
          <w:rFonts w:ascii="Times New Roman" w:hAnsi="Times New Roman"/>
          <w:color w:val="008000"/>
          <w:sz w:val="52"/>
          <w:szCs w:val="52"/>
          <w:rtl/>
        </w:rPr>
        <w:t>הַ־שָׁמַ֖יִם</w:t>
      </w:r>
      <w:r w:rsidR="006535E2">
        <w:rPr>
          <w:rFonts w:ascii="Calibri" w:hAnsi="Calibri" w:cs="Calibri"/>
          <w:szCs w:val="40"/>
        </w:rPr>
        <w:t>)</w:t>
      </w:r>
      <w:r w:rsidR="004B056D">
        <w:rPr>
          <w:rFonts w:ascii="Calibri" w:hAnsi="Calibri" w:cs="Calibri"/>
          <w:szCs w:val="40"/>
        </w:rPr>
        <w:t xml:space="preserve"> </w:t>
      </w:r>
      <w:r>
        <w:rPr>
          <w:rFonts w:ascii="Calibri" w:hAnsi="Calibri" w:cs="Calibri"/>
          <w:szCs w:val="40"/>
        </w:rPr>
        <w:t>se encuentra en el Texto Masorético Hebreo.</w:t>
      </w:r>
      <w:r w:rsidR="00FF3CC2">
        <w:rPr>
          <w:rFonts w:ascii="Calibri" w:hAnsi="Calibri" w:cs="Calibri"/>
          <w:szCs w:val="40"/>
        </w:rPr>
        <w:t xml:space="preserve"> </w:t>
      </w:r>
      <w:r>
        <w:rPr>
          <w:rFonts w:ascii="Calibri" w:hAnsi="Calibri" w:cs="Calibri"/>
          <w:szCs w:val="40"/>
        </w:rPr>
        <w:t>Se acepta en el idioma moderno hebreo que significa “los cielos”.</w:t>
      </w:r>
      <w:r w:rsidR="00FF3CC2">
        <w:rPr>
          <w:rFonts w:ascii="Calibri" w:hAnsi="Calibri" w:cs="Calibri"/>
          <w:szCs w:val="40"/>
        </w:rPr>
        <w:t xml:space="preserve"> </w:t>
      </w:r>
      <w:r>
        <w:rPr>
          <w:rFonts w:ascii="Calibri" w:hAnsi="Calibri" w:cs="Calibri"/>
          <w:szCs w:val="40"/>
        </w:rPr>
        <w:t xml:space="preserve">El sufijo </w:t>
      </w:r>
      <w:r w:rsidR="004B056D">
        <w:rPr>
          <w:rFonts w:ascii="Calibri" w:hAnsi="Calibri" w:cs="Calibri"/>
          <w:szCs w:val="40"/>
        </w:rPr>
        <w:t>“-</w:t>
      </w:r>
      <w:r w:rsidR="001B1D3A">
        <w:rPr>
          <w:rFonts w:ascii="Calibri" w:hAnsi="Calibri" w:cs="Calibri"/>
          <w:szCs w:val="40"/>
        </w:rPr>
        <w:t>állim</w:t>
      </w:r>
      <w:r w:rsidR="004B056D">
        <w:rPr>
          <w:rFonts w:ascii="Calibri" w:hAnsi="Calibri" w:cs="Calibri"/>
          <w:szCs w:val="40"/>
        </w:rPr>
        <w:t xml:space="preserve">” </w:t>
      </w:r>
      <w:r>
        <w:rPr>
          <w:rFonts w:ascii="Calibri" w:hAnsi="Calibri" w:cs="Calibri"/>
          <w:szCs w:val="40"/>
        </w:rPr>
        <w:t>e</w:t>
      </w:r>
      <w:r w:rsidR="004B056D">
        <w:rPr>
          <w:rFonts w:ascii="Calibri" w:hAnsi="Calibri" w:cs="Calibri"/>
          <w:szCs w:val="40"/>
        </w:rPr>
        <w:t xml:space="preserve">s </w:t>
      </w:r>
      <w:r>
        <w:rPr>
          <w:rFonts w:ascii="Calibri" w:hAnsi="Calibri" w:cs="Calibri"/>
          <w:szCs w:val="40"/>
        </w:rPr>
        <w:t>un sufijo de sustantivo-</w:t>
      </w:r>
      <w:r w:rsidR="004B056D">
        <w:rPr>
          <w:rFonts w:ascii="Calibri" w:hAnsi="Calibri" w:cs="Calibri"/>
          <w:szCs w:val="40"/>
        </w:rPr>
        <w:t xml:space="preserve">DUAL </w:t>
      </w:r>
      <w:r>
        <w:rPr>
          <w:rFonts w:ascii="Calibri" w:hAnsi="Calibri" w:cs="Calibri"/>
          <w:szCs w:val="40"/>
        </w:rPr>
        <w:t>e</w:t>
      </w:r>
      <w:r w:rsidR="004B056D">
        <w:rPr>
          <w:rFonts w:ascii="Calibri" w:hAnsi="Calibri" w:cs="Calibri"/>
          <w:szCs w:val="40"/>
        </w:rPr>
        <w:t xml:space="preserve">n </w:t>
      </w:r>
      <w:r>
        <w:rPr>
          <w:rFonts w:ascii="Calibri" w:hAnsi="Calibri" w:cs="Calibri"/>
          <w:szCs w:val="40"/>
        </w:rPr>
        <w:t>h</w:t>
      </w:r>
      <w:r w:rsidR="004B056D">
        <w:rPr>
          <w:rFonts w:ascii="Calibri" w:hAnsi="Calibri" w:cs="Calibri"/>
          <w:szCs w:val="40"/>
        </w:rPr>
        <w:t>ebre</w:t>
      </w:r>
      <w:r>
        <w:rPr>
          <w:rFonts w:ascii="Calibri" w:hAnsi="Calibri" w:cs="Calibri"/>
          <w:szCs w:val="40"/>
        </w:rPr>
        <w:t>o</w:t>
      </w:r>
      <w:r w:rsidR="004B056D">
        <w:rPr>
          <w:rFonts w:ascii="Calibri" w:hAnsi="Calibri" w:cs="Calibri"/>
          <w:szCs w:val="40"/>
        </w:rPr>
        <w:t>,</w:t>
      </w:r>
      <w:r>
        <w:rPr>
          <w:rFonts w:ascii="Calibri" w:hAnsi="Calibri" w:cs="Calibri"/>
          <w:szCs w:val="40"/>
        </w:rPr>
        <w:t xml:space="preserve"> pero en el caso de “j</w:t>
      </w:r>
      <w:r w:rsidR="004B056D">
        <w:rPr>
          <w:rFonts w:ascii="Calibri" w:hAnsi="Calibri" w:cs="Calibri"/>
          <w:szCs w:val="40"/>
        </w:rPr>
        <w:t>a-</w:t>
      </w:r>
      <w:proofErr w:type="spellStart"/>
      <w:r w:rsidR="004B056D">
        <w:rPr>
          <w:rFonts w:ascii="Calibri" w:hAnsi="Calibri" w:cs="Calibri"/>
          <w:szCs w:val="40"/>
        </w:rPr>
        <w:t>shâm</w:t>
      </w:r>
      <w:r w:rsidR="001B1D3A">
        <w:rPr>
          <w:rFonts w:ascii="Calibri" w:hAnsi="Calibri" w:cs="Calibri"/>
          <w:szCs w:val="40"/>
        </w:rPr>
        <w:t>állim</w:t>
      </w:r>
      <w:proofErr w:type="spellEnd"/>
      <w:r w:rsidR="004B056D">
        <w:rPr>
          <w:rFonts w:ascii="Calibri" w:hAnsi="Calibri" w:cs="Calibri"/>
          <w:szCs w:val="40"/>
        </w:rPr>
        <w:t xml:space="preserve">”, </w:t>
      </w:r>
      <w:r>
        <w:rPr>
          <w:rFonts w:ascii="Calibri" w:hAnsi="Calibri" w:cs="Calibri"/>
          <w:szCs w:val="40"/>
        </w:rPr>
        <w:t>los lingüistas hebreos dicen que ellos desconocen qué fue el sustantivo original que está siendo hecho dual.</w:t>
      </w:r>
      <w:r w:rsidR="00FF3CC2">
        <w:rPr>
          <w:rFonts w:ascii="Calibri" w:hAnsi="Calibri" w:cs="Calibri"/>
          <w:szCs w:val="40"/>
        </w:rPr>
        <w:t xml:space="preserve"> </w:t>
      </w:r>
      <w:r>
        <w:rPr>
          <w:rFonts w:ascii="Calibri" w:hAnsi="Calibri" w:cs="Calibri"/>
          <w:szCs w:val="40"/>
        </w:rPr>
        <w:t>Según las reglas hebreas, debería ser “</w:t>
      </w:r>
      <w:proofErr w:type="spellStart"/>
      <w:r>
        <w:rPr>
          <w:rFonts w:ascii="Calibri" w:hAnsi="Calibri" w:cs="Calibri"/>
          <w:szCs w:val="40"/>
        </w:rPr>
        <w:t>sham</w:t>
      </w:r>
      <w:proofErr w:type="spellEnd"/>
      <w:r>
        <w:rPr>
          <w:rFonts w:ascii="Calibri" w:hAnsi="Calibri" w:cs="Calibri"/>
          <w:szCs w:val="40"/>
        </w:rPr>
        <w:t xml:space="preserve">”, significando </w:t>
      </w:r>
      <w:proofErr w:type="spellStart"/>
      <w:r>
        <w:rPr>
          <w:rFonts w:ascii="Calibri" w:hAnsi="Calibri" w:cs="Calibri"/>
          <w:szCs w:val="40"/>
        </w:rPr>
        <w:t>shams</w:t>
      </w:r>
      <w:proofErr w:type="spellEnd"/>
      <w:r>
        <w:rPr>
          <w:rFonts w:ascii="Calibri" w:hAnsi="Calibri" w:cs="Calibri"/>
          <w:szCs w:val="40"/>
        </w:rPr>
        <w:t>-duales, pero es</w:t>
      </w:r>
      <w:r w:rsidR="00A93035">
        <w:rPr>
          <w:rFonts w:ascii="Calibri" w:hAnsi="Calibri" w:cs="Calibri"/>
          <w:szCs w:val="40"/>
        </w:rPr>
        <w:t>a</w:t>
      </w:r>
      <w:r>
        <w:rPr>
          <w:rFonts w:ascii="Calibri" w:hAnsi="Calibri" w:cs="Calibri"/>
          <w:szCs w:val="40"/>
        </w:rPr>
        <w:t xml:space="preserve"> no es una palabra en hebreo</w:t>
      </w:r>
      <w:r w:rsidR="00AA36A8">
        <w:rPr>
          <w:rFonts w:ascii="Calibri" w:hAnsi="Calibri" w:cs="Calibri"/>
          <w:szCs w:val="40"/>
        </w:rPr>
        <w:t xml:space="preserve">, significa </w:t>
      </w:r>
      <w:r w:rsidR="005F5E33">
        <w:rPr>
          <w:rFonts w:ascii="Calibri" w:hAnsi="Calibri" w:cs="Calibri"/>
          <w:szCs w:val="40"/>
        </w:rPr>
        <w:t>“</w:t>
      </w:r>
      <w:r w:rsidR="00B85698">
        <w:rPr>
          <w:rFonts w:ascii="Calibri" w:hAnsi="Calibri" w:cs="Calibri"/>
          <w:szCs w:val="40"/>
        </w:rPr>
        <w:t>farsa</w:t>
      </w:r>
      <w:r w:rsidR="005F5E33">
        <w:rPr>
          <w:rFonts w:ascii="Calibri" w:hAnsi="Calibri" w:cs="Calibri"/>
          <w:szCs w:val="40"/>
        </w:rPr>
        <w:t>”</w:t>
      </w:r>
      <w:r w:rsidR="00AA36A8">
        <w:rPr>
          <w:rFonts w:ascii="Calibri" w:hAnsi="Calibri" w:cs="Calibri"/>
          <w:szCs w:val="40"/>
        </w:rPr>
        <w:t xml:space="preserve"> en inglés</w:t>
      </w:r>
      <w:r>
        <w:rPr>
          <w:rFonts w:ascii="Calibri" w:hAnsi="Calibri" w:cs="Calibri"/>
          <w:szCs w:val="40"/>
        </w:rPr>
        <w:t>.</w:t>
      </w:r>
      <w:r w:rsidR="00AA36A8">
        <w:rPr>
          <w:rFonts w:ascii="Calibri" w:hAnsi="Calibri" w:cs="Calibri"/>
          <w:szCs w:val="40"/>
        </w:rPr>
        <w:t xml:space="preserve"> Pero ¿pudiera este engaño ser el origen de aquella palabra en inglés?</w:t>
      </w:r>
      <w:r w:rsidR="004B056D">
        <w:rPr>
          <w:rFonts w:ascii="Calibri" w:hAnsi="Calibri" w:cs="Calibri"/>
          <w:szCs w:val="40"/>
        </w:rPr>
        <w:br/>
      </w:r>
    </w:p>
    <w:p w14:paraId="384733ED" w14:textId="77777777" w:rsidR="004B056D" w:rsidRDefault="00A93035" w:rsidP="004B056D">
      <w:pPr>
        <w:ind w:left="720" w:right="288"/>
        <w:jc w:val="both"/>
        <w:rPr>
          <w:rFonts w:ascii="Calibri" w:hAnsi="Calibri" w:cs="Calibri"/>
          <w:szCs w:val="40"/>
        </w:rPr>
      </w:pPr>
      <w:r>
        <w:rPr>
          <w:rFonts w:ascii="Calibri" w:hAnsi="Calibri" w:cs="Calibri"/>
          <w:szCs w:val="40"/>
        </w:rPr>
        <w:t>Si uno considera el hecho de dos-nombres del Libro Secreto de Iâjuwxânâ´n y lo aplica al Más Alto, Él debería también tener dos nombres, nombres-DUALES</w:t>
      </w:r>
      <w:r w:rsidR="004B056D">
        <w:rPr>
          <w:rFonts w:ascii="Calibri" w:hAnsi="Calibri" w:cs="Calibri"/>
          <w:szCs w:val="40"/>
        </w:rPr>
        <w:t>.</w:t>
      </w:r>
    </w:p>
    <w:p w14:paraId="1E9FD2BB" w14:textId="77777777" w:rsidR="004B056D" w:rsidRDefault="004B056D" w:rsidP="004B056D">
      <w:pPr>
        <w:ind w:left="720" w:right="288"/>
        <w:jc w:val="both"/>
        <w:rPr>
          <w:rFonts w:ascii="Calibri" w:hAnsi="Calibri" w:cs="Calibri"/>
          <w:szCs w:val="40"/>
        </w:rPr>
      </w:pPr>
    </w:p>
    <w:p w14:paraId="74641C48" w14:textId="77777777" w:rsidR="00061650" w:rsidRDefault="00B05458" w:rsidP="00052068">
      <w:pPr>
        <w:ind w:left="720" w:right="288"/>
        <w:rPr>
          <w:rFonts w:ascii="Calibri" w:hAnsi="Calibri" w:cs="Calibri"/>
          <w:szCs w:val="40"/>
        </w:rPr>
      </w:pPr>
      <w:r>
        <w:rPr>
          <w:rFonts w:ascii="Calibri" w:hAnsi="Calibri" w:cs="Calibri"/>
          <w:szCs w:val="40"/>
        </w:rPr>
        <w:t>E</w:t>
      </w:r>
      <w:r w:rsidR="004B056D">
        <w:rPr>
          <w:rFonts w:ascii="Calibri" w:hAnsi="Calibri" w:cs="Calibri"/>
          <w:szCs w:val="40"/>
        </w:rPr>
        <w:t xml:space="preserve">n </w:t>
      </w:r>
      <w:r>
        <w:rPr>
          <w:rFonts w:ascii="Calibri" w:hAnsi="Calibri" w:cs="Calibri"/>
          <w:szCs w:val="40"/>
        </w:rPr>
        <w:t>h</w:t>
      </w:r>
      <w:r w:rsidR="004B056D">
        <w:rPr>
          <w:rFonts w:ascii="Calibri" w:hAnsi="Calibri" w:cs="Calibri"/>
          <w:szCs w:val="40"/>
        </w:rPr>
        <w:t>ebre</w:t>
      </w:r>
      <w:r>
        <w:rPr>
          <w:rFonts w:ascii="Calibri" w:hAnsi="Calibri" w:cs="Calibri"/>
          <w:szCs w:val="40"/>
        </w:rPr>
        <w:t>o</w:t>
      </w:r>
      <w:r w:rsidR="004B056D">
        <w:rPr>
          <w:rFonts w:ascii="Calibri" w:hAnsi="Calibri" w:cs="Calibri"/>
          <w:szCs w:val="40"/>
        </w:rPr>
        <w:t>,</w:t>
      </w:r>
      <w:r>
        <w:rPr>
          <w:rFonts w:ascii="Calibri" w:hAnsi="Calibri" w:cs="Calibri"/>
          <w:szCs w:val="40"/>
        </w:rPr>
        <w:t xml:space="preserve"> la manera de decir “el nombre” es “ja-shëm”.</w:t>
      </w:r>
      <w:r w:rsidR="00FF3CC2">
        <w:rPr>
          <w:rFonts w:ascii="Calibri" w:hAnsi="Calibri" w:cs="Calibri"/>
          <w:szCs w:val="40"/>
        </w:rPr>
        <w:t xml:space="preserve"> </w:t>
      </w:r>
      <w:r>
        <w:rPr>
          <w:rFonts w:ascii="Calibri" w:hAnsi="Calibri" w:cs="Calibri"/>
          <w:szCs w:val="40"/>
        </w:rPr>
        <w:t>Aplicando las reglas sobre cómo hacerlo DUAL, sería “ha-shim</w:t>
      </w:r>
      <w:r w:rsidR="001B1D3A">
        <w:rPr>
          <w:rFonts w:ascii="Calibri" w:hAnsi="Calibri" w:cs="Calibri"/>
          <w:szCs w:val="40"/>
        </w:rPr>
        <w:t>állim</w:t>
      </w:r>
      <w:r>
        <w:rPr>
          <w:rFonts w:ascii="Calibri" w:hAnsi="Calibri" w:cs="Calibri"/>
          <w:szCs w:val="40"/>
        </w:rPr>
        <w:t>”.</w:t>
      </w:r>
      <w:r w:rsidR="00FF3CC2">
        <w:rPr>
          <w:rFonts w:ascii="Calibri" w:hAnsi="Calibri" w:cs="Calibri"/>
          <w:szCs w:val="40"/>
        </w:rPr>
        <w:t xml:space="preserve"> </w:t>
      </w:r>
      <w:r>
        <w:rPr>
          <w:rFonts w:ascii="Calibri" w:hAnsi="Calibri" w:cs="Calibri"/>
          <w:szCs w:val="40"/>
        </w:rPr>
        <w:t>La única diferencia entre esto y la palabra que ellos traducen “los cielos” es una vocal.</w:t>
      </w:r>
      <w:r w:rsidR="00FF3CC2">
        <w:rPr>
          <w:rFonts w:ascii="Calibri" w:hAnsi="Calibri" w:cs="Calibri"/>
          <w:szCs w:val="40"/>
        </w:rPr>
        <w:t xml:space="preserve"> </w:t>
      </w:r>
      <w:r w:rsidR="00052068">
        <w:rPr>
          <w:rFonts w:ascii="Calibri" w:hAnsi="Calibri" w:cs="Calibri"/>
          <w:szCs w:val="40"/>
        </w:rPr>
        <w:t xml:space="preserve">Por lo tanto, </w:t>
      </w:r>
      <w:r w:rsidR="00052068">
        <w:rPr>
          <w:rFonts w:ascii="Calibri" w:hAnsi="Calibri" w:cs="Calibri"/>
          <w:b/>
          <w:bCs/>
          <w:szCs w:val="40"/>
        </w:rPr>
        <w:t>entiende</w:t>
      </w:r>
      <w:r w:rsidR="00052068">
        <w:rPr>
          <w:rFonts w:ascii="Calibri" w:hAnsi="Calibri" w:cs="Calibri"/>
          <w:szCs w:val="40"/>
        </w:rPr>
        <w:t xml:space="preserve"> que esto significa que </w:t>
      </w:r>
      <w:r w:rsidR="00052068">
        <w:rPr>
          <w:rFonts w:ascii="Calibri" w:hAnsi="Calibri" w:cs="Calibri"/>
          <w:b/>
          <w:bCs/>
          <w:szCs w:val="40"/>
        </w:rPr>
        <w:t>cada lugar</w:t>
      </w:r>
      <w:r w:rsidR="00052068">
        <w:rPr>
          <w:rFonts w:ascii="Calibri" w:hAnsi="Calibri" w:cs="Calibri"/>
          <w:szCs w:val="40"/>
        </w:rPr>
        <w:t xml:space="preserve"> en tu “biblia” </w:t>
      </w:r>
      <w:r w:rsidR="007122C6">
        <w:rPr>
          <w:rFonts w:ascii="Calibri" w:hAnsi="Calibri" w:cs="Calibri"/>
          <w:szCs w:val="40"/>
        </w:rPr>
        <w:t>a</w:t>
      </w:r>
      <w:r w:rsidR="00052068">
        <w:rPr>
          <w:rFonts w:ascii="Calibri" w:hAnsi="Calibri" w:cs="Calibri"/>
          <w:szCs w:val="40"/>
        </w:rPr>
        <w:t>donde v</w:t>
      </w:r>
      <w:r w:rsidR="004E1D6C">
        <w:rPr>
          <w:rFonts w:ascii="Calibri" w:hAnsi="Calibri" w:cs="Calibri"/>
          <w:szCs w:val="40"/>
        </w:rPr>
        <w:t>iera</w:t>
      </w:r>
      <w:r w:rsidR="00052068">
        <w:rPr>
          <w:rFonts w:ascii="Calibri" w:hAnsi="Calibri" w:cs="Calibri"/>
          <w:szCs w:val="40"/>
        </w:rPr>
        <w:t>s escrito “</w:t>
      </w:r>
      <w:r w:rsidR="00052068">
        <w:rPr>
          <w:rFonts w:ascii="Calibri" w:hAnsi="Calibri" w:cs="Calibri"/>
          <w:color w:val="008000"/>
          <w:szCs w:val="40"/>
        </w:rPr>
        <w:t>cielo(s)</w:t>
      </w:r>
      <w:r w:rsidR="00052068">
        <w:rPr>
          <w:rFonts w:ascii="Calibri" w:hAnsi="Calibri" w:cs="Calibri"/>
          <w:szCs w:val="40"/>
        </w:rPr>
        <w:t>”, originalmente decía “NOMBRES-DUALES”, refiriéndose a estos nombres: Iâjuéh-Iâjuwshúa`.</w:t>
      </w:r>
    </w:p>
    <w:p w14:paraId="3F9DF9E1" w14:textId="77777777" w:rsidR="00061650" w:rsidRDefault="00061650" w:rsidP="00052068">
      <w:pPr>
        <w:ind w:left="720" w:right="288"/>
        <w:rPr>
          <w:rFonts w:ascii="Calibri" w:hAnsi="Calibri" w:cs="Calibri"/>
          <w:szCs w:val="40"/>
        </w:rPr>
      </w:pPr>
    </w:p>
    <w:p w14:paraId="2A88132B" w14:textId="77777777" w:rsidR="00052068" w:rsidRDefault="00061650" w:rsidP="00052068">
      <w:pPr>
        <w:ind w:left="720" w:right="288"/>
        <w:rPr>
          <w:rFonts w:ascii="Calibri" w:hAnsi="Calibri" w:cs="Calibri"/>
          <w:szCs w:val="40"/>
        </w:rPr>
      </w:pPr>
      <w:r>
        <w:rPr>
          <w:rFonts w:ascii="Calibri" w:hAnsi="Calibri" w:cs="Calibri"/>
          <w:szCs w:val="40"/>
        </w:rPr>
        <w:t>Esta conspiración debe de haber sido muy antigu</w:t>
      </w:r>
      <w:r w:rsidR="007122C6">
        <w:rPr>
          <w:rFonts w:ascii="Calibri" w:hAnsi="Calibri" w:cs="Calibri"/>
          <w:szCs w:val="40"/>
        </w:rPr>
        <w:t>a</w:t>
      </w:r>
      <w:r>
        <w:rPr>
          <w:rFonts w:ascii="Calibri" w:hAnsi="Calibri" w:cs="Calibri"/>
          <w:szCs w:val="40"/>
        </w:rPr>
        <w:t>, porque lo que anteriormente decía, “El Camino de los nombres-duales” fue alterado a que diga, “El Camino de los ‘cielos’”, como lo mencionó Sócrates quien también fue engañado por ella.</w:t>
      </w:r>
      <w:r w:rsidR="00FF3CC2">
        <w:rPr>
          <w:rFonts w:ascii="Calibri" w:hAnsi="Calibri" w:cs="Calibri"/>
          <w:szCs w:val="40"/>
        </w:rPr>
        <w:t xml:space="preserve"> </w:t>
      </w:r>
    </w:p>
    <w:p w14:paraId="415417B6" w14:textId="77777777" w:rsidR="00052068" w:rsidRDefault="00052068" w:rsidP="00052068">
      <w:pPr>
        <w:ind w:left="720" w:right="288"/>
        <w:rPr>
          <w:rFonts w:ascii="Calibri" w:hAnsi="Calibri" w:cs="Calibri"/>
          <w:szCs w:val="40"/>
        </w:rPr>
      </w:pPr>
    </w:p>
    <w:p w14:paraId="521E78B5" w14:textId="77777777" w:rsidR="004B056D" w:rsidRDefault="00B05458" w:rsidP="00052068">
      <w:pPr>
        <w:ind w:left="720" w:right="288"/>
        <w:rPr>
          <w:rFonts w:ascii="Calibri" w:hAnsi="Calibri" w:cs="Calibri"/>
          <w:szCs w:val="40"/>
        </w:rPr>
      </w:pPr>
      <w:r>
        <w:rPr>
          <w:rFonts w:ascii="Calibri" w:hAnsi="Calibri" w:cs="Calibri"/>
          <w:szCs w:val="40"/>
        </w:rPr>
        <w:t>¿Por qué querrían alterar esto el judaísmo?</w:t>
      </w:r>
      <w:r w:rsidR="00FF3CC2">
        <w:rPr>
          <w:rFonts w:ascii="Calibri" w:hAnsi="Calibri" w:cs="Calibri"/>
          <w:szCs w:val="40"/>
        </w:rPr>
        <w:t xml:space="preserve"> </w:t>
      </w:r>
      <w:r>
        <w:rPr>
          <w:rFonts w:ascii="Calibri" w:hAnsi="Calibri" w:cs="Calibri"/>
          <w:szCs w:val="40"/>
        </w:rPr>
        <w:t>Ellos querían esconder el Testimonio.</w:t>
      </w:r>
      <w:r w:rsidR="00FF3CC2">
        <w:rPr>
          <w:rFonts w:ascii="Calibri" w:hAnsi="Calibri" w:cs="Calibri"/>
          <w:szCs w:val="40"/>
        </w:rPr>
        <w:t xml:space="preserve"> </w:t>
      </w:r>
      <w:r>
        <w:rPr>
          <w:rFonts w:ascii="Calibri" w:hAnsi="Calibri" w:cs="Calibri"/>
          <w:szCs w:val="40"/>
        </w:rPr>
        <w:t>Entonces, cuando los escribas judíos escribían vocales entre sus letras, ellos sustituyeron una “â” por la “i”, y quitaron la memoria que el Más Alto tiene NOMBRES-DUALES.</w:t>
      </w:r>
      <w:r w:rsidR="00FF3CC2">
        <w:rPr>
          <w:rFonts w:ascii="Calibri" w:hAnsi="Calibri" w:cs="Calibri"/>
          <w:szCs w:val="40"/>
        </w:rPr>
        <w:t xml:space="preserve"> </w:t>
      </w:r>
      <w:r>
        <w:rPr>
          <w:rFonts w:ascii="Calibri" w:hAnsi="Calibri" w:cs="Calibri"/>
          <w:szCs w:val="40"/>
        </w:rPr>
        <w:t xml:space="preserve">Ellos han lentamente admitido que el primer nombre es </w:t>
      </w:r>
      <w:r>
        <w:rPr>
          <w:rFonts w:ascii="Calibri" w:hAnsi="Calibri" w:cs="Calibri"/>
          <w:b/>
          <w:bCs/>
          <w:szCs w:val="40"/>
        </w:rPr>
        <w:t>Iâjuéh</w:t>
      </w:r>
      <w:r>
        <w:rPr>
          <w:rFonts w:ascii="Calibri" w:hAnsi="Calibri" w:cs="Calibri"/>
          <w:szCs w:val="40"/>
        </w:rPr>
        <w:t xml:space="preserve"> lo cual ellos llaman “ja-shëm”</w:t>
      </w:r>
      <w:r w:rsidR="00052068">
        <w:rPr>
          <w:rFonts w:ascii="Calibri" w:hAnsi="Calibri" w:cs="Calibri"/>
          <w:szCs w:val="40"/>
        </w:rPr>
        <w:t xml:space="preserve">, porque está </w:t>
      </w:r>
      <w:r w:rsidR="00FF3CC2">
        <w:rPr>
          <w:rFonts w:ascii="Calibri" w:hAnsi="Calibri" w:cs="Calibri"/>
          <w:szCs w:val="40"/>
        </w:rPr>
        <w:t>preilumina</w:t>
      </w:r>
      <w:r w:rsidR="00052068">
        <w:rPr>
          <w:rFonts w:ascii="Calibri" w:hAnsi="Calibri" w:cs="Calibri"/>
          <w:szCs w:val="40"/>
        </w:rPr>
        <w:t>do que ellos aplicarán falsamente este nombre al impostor de ellos, así que se preparan para hacer eso</w:t>
      </w:r>
      <w:r>
        <w:rPr>
          <w:rFonts w:ascii="Calibri" w:hAnsi="Calibri" w:cs="Calibri"/>
          <w:szCs w:val="40"/>
        </w:rPr>
        <w:t>.</w:t>
      </w:r>
      <w:r w:rsidR="00FF3CC2">
        <w:rPr>
          <w:rFonts w:ascii="Calibri" w:hAnsi="Calibri" w:cs="Calibri"/>
          <w:szCs w:val="40"/>
        </w:rPr>
        <w:t xml:space="preserve"> </w:t>
      </w:r>
      <w:r>
        <w:rPr>
          <w:rFonts w:ascii="Calibri" w:hAnsi="Calibri" w:cs="Calibri"/>
          <w:szCs w:val="40"/>
        </w:rPr>
        <w:t xml:space="preserve">Pero el segundo de los nombres-duales es el nombre </w:t>
      </w:r>
      <w:r>
        <w:rPr>
          <w:rFonts w:ascii="Calibri" w:hAnsi="Calibri" w:cs="Calibri"/>
          <w:b/>
          <w:bCs/>
          <w:szCs w:val="40"/>
        </w:rPr>
        <w:t>escondido</w:t>
      </w:r>
      <w:r>
        <w:rPr>
          <w:rFonts w:ascii="Calibri" w:hAnsi="Calibri" w:cs="Calibri"/>
          <w:szCs w:val="40"/>
        </w:rPr>
        <w:t xml:space="preserve"> </w:t>
      </w:r>
      <w:r>
        <w:rPr>
          <w:rFonts w:ascii="Calibri" w:hAnsi="Calibri" w:cs="Calibri"/>
          <w:i/>
          <w:iCs/>
          <w:szCs w:val="40"/>
        </w:rPr>
        <w:t>[Buenas Noticias de Fílippos 20]</w:t>
      </w:r>
      <w:r>
        <w:rPr>
          <w:rFonts w:ascii="Calibri" w:hAnsi="Calibri" w:cs="Calibri"/>
          <w:szCs w:val="40"/>
        </w:rPr>
        <w:t xml:space="preserve">, el cual ellos no desean que nadie sepa, porque ellos Le deniegan completamente – </w:t>
      </w:r>
      <w:r>
        <w:rPr>
          <w:rFonts w:ascii="Calibri" w:hAnsi="Calibri" w:cs="Calibri"/>
          <w:b/>
          <w:bCs/>
          <w:szCs w:val="40"/>
        </w:rPr>
        <w:t>Iâjuwshúa`</w:t>
      </w:r>
      <w:r w:rsidR="004B056D">
        <w:rPr>
          <w:rFonts w:ascii="Calibri" w:hAnsi="Calibri" w:cs="Calibri"/>
          <w:szCs w:val="40"/>
        </w:rPr>
        <w:t>.</w:t>
      </w:r>
    </w:p>
    <w:p w14:paraId="76099E8D" w14:textId="77777777" w:rsidR="004B056D" w:rsidRDefault="004B056D" w:rsidP="004B056D">
      <w:pPr>
        <w:ind w:left="720" w:right="288"/>
        <w:jc w:val="both"/>
        <w:rPr>
          <w:rFonts w:ascii="Calibri" w:hAnsi="Calibri" w:cs="Calibri"/>
          <w:szCs w:val="40"/>
        </w:rPr>
      </w:pPr>
    </w:p>
    <w:p w14:paraId="6A148F84" w14:textId="77777777" w:rsidR="004B056D" w:rsidRDefault="00FB430F" w:rsidP="004B056D">
      <w:pPr>
        <w:ind w:left="720" w:right="288"/>
        <w:jc w:val="both"/>
        <w:rPr>
          <w:rFonts w:ascii="Calibri" w:hAnsi="Calibri" w:cs="Calibri"/>
          <w:szCs w:val="40"/>
        </w:rPr>
      </w:pPr>
      <w:r>
        <w:rPr>
          <w:rFonts w:ascii="Calibri" w:hAnsi="Calibri" w:cs="Calibri"/>
          <w:szCs w:val="40"/>
        </w:rPr>
        <w:t>Aquí está una citación de</w:t>
      </w:r>
      <w:r w:rsidR="004B056D">
        <w:rPr>
          <w:rFonts w:ascii="Calibri" w:hAnsi="Calibri" w:cs="Calibri"/>
          <w:szCs w:val="40"/>
        </w:rPr>
        <w:t xml:space="preserve"> 1 Moshéh (G</w:t>
      </w:r>
      <w:r>
        <w:rPr>
          <w:rFonts w:ascii="Calibri" w:hAnsi="Calibri" w:cs="Calibri"/>
          <w:szCs w:val="40"/>
        </w:rPr>
        <w:t>é</w:t>
      </w:r>
      <w:r w:rsidR="004B056D">
        <w:rPr>
          <w:rFonts w:ascii="Calibri" w:hAnsi="Calibri" w:cs="Calibri"/>
          <w:szCs w:val="40"/>
        </w:rPr>
        <w:t>nesis) 1: 8 de</w:t>
      </w:r>
      <w:r>
        <w:rPr>
          <w:rFonts w:ascii="Calibri" w:hAnsi="Calibri" w:cs="Calibri"/>
          <w:szCs w:val="40"/>
        </w:rPr>
        <w:t>scifrado</w:t>
      </w:r>
      <w:r w:rsidR="004B056D">
        <w:rPr>
          <w:rFonts w:ascii="Calibri" w:hAnsi="Calibri" w:cs="Calibri"/>
          <w:szCs w:val="40"/>
        </w:rPr>
        <w:t>:</w:t>
      </w:r>
    </w:p>
    <w:p w14:paraId="31D2A461" w14:textId="0D00DE3F" w:rsidR="001B1D3A" w:rsidRDefault="004B056D" w:rsidP="001B1D3A">
      <w:pPr>
        <w:ind w:left="1080"/>
        <w:rPr>
          <w:rFonts w:ascii="Calibri" w:hAnsi="Calibri" w:cs="Calibri"/>
          <w:sz w:val="36"/>
          <w:szCs w:val="40"/>
          <w:lang w:bidi="ar-SA"/>
        </w:rPr>
      </w:pPr>
      <w:r>
        <w:rPr>
          <w:rFonts w:ascii="Calibri" w:hAnsi="Calibri" w:cs="Calibri"/>
          <w:color w:val="FF0000"/>
          <w:szCs w:val="40"/>
        </w:rPr>
        <w:t>…</w:t>
      </w:r>
      <w:r w:rsidR="001B1D3A">
        <w:rPr>
          <w:rFonts w:ascii="Calibri" w:hAnsi="Calibri" w:cs="Calibri"/>
          <w:color w:val="FF0000"/>
        </w:rPr>
        <w:t xml:space="preserve"> </w:t>
      </w:r>
      <w:r w:rsidR="001B1D3A">
        <w:rPr>
          <w:rFonts w:ascii="Calibri" w:hAnsi="Calibri" w:cs="Calibri"/>
          <w:color w:val="FF0000"/>
          <w:szCs w:val="40"/>
        </w:rPr>
        <w:t xml:space="preserve">así que Él llamó, </w:t>
      </w:r>
      <w:r w:rsidR="001B1D3A">
        <w:rPr>
          <w:rFonts w:ascii="Calibri" w:hAnsi="Calibri" w:cs="Calibri"/>
          <w:i/>
          <w:iCs/>
          <w:color w:val="FF0000"/>
          <w:szCs w:val="40"/>
        </w:rPr>
        <w:t xml:space="preserve">sin </w:t>
      </w:r>
      <w:r w:rsidR="00134C03">
        <w:rPr>
          <w:rFonts w:ascii="Calibri" w:hAnsi="Calibri" w:cs="Calibri"/>
          <w:color w:val="FF0000"/>
          <w:szCs w:val="40"/>
        </w:rPr>
        <w:t>consideración</w:t>
      </w:r>
      <w:r w:rsidR="001B1D3A">
        <w:rPr>
          <w:rFonts w:ascii="Calibri" w:hAnsi="Calibri" w:cs="Calibri"/>
          <w:color w:val="FF0000"/>
          <w:szCs w:val="40"/>
        </w:rPr>
        <w:t xml:space="preserve"> por </w:t>
      </w:r>
      <w:r w:rsidR="002D3311">
        <w:rPr>
          <w:rFonts w:ascii="Calibri" w:hAnsi="Calibri" w:cs="Calibri"/>
          <w:iCs/>
          <w:color w:val="FF0000"/>
          <w:szCs w:val="40"/>
        </w:rPr>
        <w:t>el poder-demoníaco</w:t>
      </w:r>
      <w:r w:rsidR="001B1D3A">
        <w:rPr>
          <w:rFonts w:ascii="Calibri" w:hAnsi="Calibri" w:cs="Calibri"/>
          <w:iCs/>
          <w:color w:val="FF0000"/>
          <w:szCs w:val="40"/>
        </w:rPr>
        <w:t xml:space="preserve"> </w:t>
      </w:r>
      <w:r w:rsidR="001B1D3A">
        <w:rPr>
          <w:rFonts w:ascii="Calibri" w:hAnsi="Calibri" w:cs="Calibri"/>
          <w:i/>
          <w:iCs/>
          <w:color w:val="FF0000"/>
          <w:szCs w:val="40"/>
        </w:rPr>
        <w:t>de ’aj</w:t>
      </w:r>
      <w:r w:rsidR="001B1D3A">
        <w:rPr>
          <w:rFonts w:ascii="Calibri" w:hAnsi="Calibri" w:cs="Calibri"/>
          <w:i/>
          <w:iCs/>
          <w:color w:val="FF0000"/>
          <w:szCs w:val="40"/>
          <w:vertAlign w:val="superscript"/>
        </w:rPr>
        <w:t>a</w:t>
      </w:r>
      <w:r w:rsidR="001B1D3A">
        <w:rPr>
          <w:rFonts w:ascii="Calibri" w:hAnsi="Calibri" w:cs="Calibri"/>
          <w:i/>
          <w:iCs/>
          <w:color w:val="FF0000"/>
          <w:szCs w:val="40"/>
        </w:rPr>
        <w:t>rón</w:t>
      </w:r>
      <w:r w:rsidR="001B1D3A">
        <w:rPr>
          <w:rFonts w:ascii="Calibri" w:hAnsi="Calibri" w:cs="Calibri"/>
          <w:i/>
          <w:iCs/>
          <w:szCs w:val="40"/>
        </w:rPr>
        <w:t xml:space="preserve"> (</w:t>
      </w:r>
      <w:r w:rsidR="002D3311">
        <w:rPr>
          <w:rFonts w:ascii="Calibri" w:hAnsi="Calibri" w:cs="Calibri"/>
          <w:i/>
          <w:iCs/>
          <w:color w:val="FF0000"/>
          <w:szCs w:val="40"/>
        </w:rPr>
        <w:t>secuestrador de luces</w:t>
      </w:r>
      <w:r w:rsidR="001B1D3A">
        <w:rPr>
          <w:rFonts w:ascii="Calibri" w:hAnsi="Calibri" w:cs="Calibri"/>
          <w:i/>
          <w:iCs/>
          <w:szCs w:val="40"/>
        </w:rPr>
        <w:t>/</w:t>
      </w:r>
      <w:r w:rsidR="001B1D3A">
        <w:rPr>
          <w:rFonts w:ascii="Calibri" w:hAnsi="Calibri" w:cs="Calibri"/>
          <w:i/>
          <w:iCs/>
          <w:color w:val="FF0000"/>
          <w:szCs w:val="40"/>
        </w:rPr>
        <w:t>lucifer</w:t>
      </w:r>
      <w:r w:rsidR="001B1D3A">
        <w:rPr>
          <w:rFonts w:ascii="Calibri" w:hAnsi="Calibri" w:cs="Calibri"/>
          <w:i/>
          <w:iCs/>
          <w:szCs w:val="40"/>
        </w:rPr>
        <w:t xml:space="preserve">) </w:t>
      </w:r>
      <w:r w:rsidR="001B1D3A">
        <w:rPr>
          <w:rFonts w:ascii="Calibri" w:hAnsi="Calibri" w:cs="Calibri"/>
          <w:i/>
          <w:iCs/>
          <w:color w:val="FF0000"/>
          <w:szCs w:val="40"/>
        </w:rPr>
        <w:t xml:space="preserve">no </w:t>
      </w:r>
      <w:r w:rsidR="001B1D3A">
        <w:rPr>
          <w:rFonts w:ascii="Calibri" w:hAnsi="Calibri" w:cs="Calibri"/>
          <w:color w:val="FF0000"/>
          <w:szCs w:val="40"/>
        </w:rPr>
        <w:t>perteneciendo a</w:t>
      </w:r>
      <w:r w:rsidR="001B1D3A">
        <w:rPr>
          <w:rFonts w:ascii="Calibri" w:hAnsi="Calibri" w:cs="Calibri"/>
          <w:i/>
          <w:iCs/>
          <w:color w:val="FF0000"/>
          <w:szCs w:val="40"/>
        </w:rPr>
        <w:t xml:space="preserve"> </w:t>
      </w:r>
      <w:r w:rsidR="001B1D3A">
        <w:rPr>
          <w:rFonts w:ascii="Calibri" w:hAnsi="Calibri" w:cs="Calibri"/>
          <w:color w:val="FF0000"/>
          <w:szCs w:val="40"/>
          <w:u w:val="single"/>
        </w:rPr>
        <w:t>aquellos</w:t>
      </w:r>
      <w:r w:rsidR="001B1D3A">
        <w:rPr>
          <w:rFonts w:ascii="Calibri" w:hAnsi="Calibri" w:cs="Calibri"/>
          <w:i/>
          <w:iCs/>
          <w:color w:val="FF0000"/>
          <w:szCs w:val="40"/>
        </w:rPr>
        <w:t xml:space="preserve">, </w:t>
      </w:r>
      <w:r w:rsidR="001B1D3A">
        <w:rPr>
          <w:rFonts w:ascii="Calibri" w:hAnsi="Calibri" w:cs="Calibri"/>
          <w:color w:val="FF0000"/>
          <w:szCs w:val="40"/>
        </w:rPr>
        <w:t xml:space="preserve">a la </w:t>
      </w:r>
      <w:r w:rsidR="001B1D3A">
        <w:rPr>
          <w:rFonts w:ascii="Calibri" w:hAnsi="Calibri" w:cs="Calibri"/>
          <w:b/>
          <w:bCs/>
          <w:color w:val="FF0000"/>
          <w:szCs w:val="40"/>
        </w:rPr>
        <w:t>afirmación-afijada</w:t>
      </w:r>
      <w:r w:rsidR="001B1D3A">
        <w:rPr>
          <w:rFonts w:ascii="Calibri" w:hAnsi="Calibri" w:cs="Calibri"/>
          <w:szCs w:val="40"/>
        </w:rPr>
        <w:t xml:space="preserve"> </w:t>
      </w:r>
      <w:r w:rsidR="001B1D3A">
        <w:rPr>
          <w:rFonts w:ascii="Calibri" w:hAnsi="Calibri" w:cs="Calibri"/>
          <w:i/>
          <w:iCs/>
          <w:szCs w:val="40"/>
        </w:rPr>
        <w:t>(“</w:t>
      </w:r>
      <w:r w:rsidR="001B1D3A">
        <w:rPr>
          <w:rFonts w:ascii="Calibri" w:hAnsi="Calibri" w:cs="Calibri"/>
          <w:b/>
          <w:bCs/>
          <w:i/>
          <w:iCs/>
          <w:color w:val="FF0000"/>
          <w:szCs w:val="40"/>
        </w:rPr>
        <w:t>firmamento</w:t>
      </w:r>
      <w:r w:rsidR="001B1D3A">
        <w:rPr>
          <w:rFonts w:ascii="Calibri" w:hAnsi="Calibri" w:cs="Calibri"/>
          <w:i/>
          <w:iCs/>
          <w:szCs w:val="40"/>
        </w:rPr>
        <w:t>”) [</w:t>
      </w:r>
      <w:r w:rsidR="001B1D3A">
        <w:rPr>
          <w:rFonts w:ascii="Calibri" w:hAnsi="Calibri" w:cs="Calibri"/>
          <w:i/>
          <w:iCs/>
          <w:color w:val="BFBFBF"/>
          <w:szCs w:val="40"/>
        </w:rPr>
        <w:t xml:space="preserve">~el </w:t>
      </w:r>
      <w:r w:rsidR="001B1D3A">
        <w:rPr>
          <w:rFonts w:ascii="Calibri" w:hAnsi="Calibri" w:cs="Calibri"/>
          <w:b/>
          <w:bCs/>
          <w:i/>
          <w:iCs/>
          <w:color w:val="BFBFBF"/>
          <w:szCs w:val="40"/>
        </w:rPr>
        <w:t>Testimonio</w:t>
      </w:r>
      <w:r w:rsidR="001B1D3A">
        <w:rPr>
          <w:rFonts w:ascii="Calibri" w:hAnsi="Calibri" w:cs="Calibri"/>
          <w:i/>
          <w:iCs/>
          <w:szCs w:val="40"/>
        </w:rPr>
        <w:t>]</w:t>
      </w:r>
      <w:r w:rsidR="001B1D3A">
        <w:rPr>
          <w:rFonts w:ascii="Calibri" w:hAnsi="Calibri" w:cs="Calibri"/>
          <w:color w:val="FF0000"/>
          <w:szCs w:val="40"/>
        </w:rPr>
        <w:t>,</w:t>
      </w:r>
    </w:p>
    <w:p w14:paraId="78F8E684" w14:textId="77777777" w:rsidR="001B1D3A" w:rsidRDefault="001B1D3A" w:rsidP="001B1D3A">
      <w:pPr>
        <w:ind w:left="1440"/>
        <w:jc w:val="center"/>
        <w:rPr>
          <w:rFonts w:ascii="Calibri" w:hAnsi="Calibri" w:cs="Calibri"/>
          <w:szCs w:val="40"/>
        </w:rPr>
      </w:pPr>
      <w:r>
        <w:rPr>
          <w:rFonts w:ascii="Calibri" w:hAnsi="Calibri" w:cs="Calibri"/>
          <w:color w:val="FF0000"/>
          <w:szCs w:val="40"/>
        </w:rPr>
        <w:t>los “</w:t>
      </w:r>
      <w:r>
        <w:rPr>
          <w:rFonts w:ascii="Calibri" w:hAnsi="Calibri" w:cs="Calibri"/>
          <w:b/>
          <w:bCs/>
          <w:color w:val="FF0000"/>
          <w:szCs w:val="40"/>
        </w:rPr>
        <w:t>shimállim</w:t>
      </w:r>
      <w:r>
        <w:rPr>
          <w:rStyle w:val="FootnoteReference"/>
          <w:rFonts w:ascii="Calibri" w:hAnsi="Calibri" w:cs="Calibri"/>
          <w:szCs w:val="40"/>
        </w:rPr>
        <w:footnoteReference w:id="2"/>
      </w:r>
      <w:r>
        <w:rPr>
          <w:rFonts w:ascii="Calibri" w:hAnsi="Calibri" w:cs="Calibri"/>
          <w:b/>
          <w:bCs/>
          <w:color w:val="FF0000"/>
          <w:szCs w:val="40"/>
        </w:rPr>
        <w:t xml:space="preserve"> </w:t>
      </w:r>
      <w:r>
        <w:rPr>
          <w:rFonts w:ascii="Calibri" w:hAnsi="Calibri" w:cs="Calibri"/>
          <w:i/>
          <w:szCs w:val="40"/>
        </w:rPr>
        <w:t>(</w:t>
      </w:r>
      <w:r>
        <w:rPr>
          <w:rFonts w:ascii="Calibri" w:hAnsi="Calibri" w:cs="Calibri"/>
          <w:b/>
          <w:bCs/>
          <w:i/>
          <w:color w:val="FF0000"/>
          <w:szCs w:val="40"/>
        </w:rPr>
        <w:t>Los nombres duales</w:t>
      </w:r>
      <w:r>
        <w:rPr>
          <w:rFonts w:ascii="Calibri" w:hAnsi="Calibri" w:cs="Calibri"/>
          <w:i/>
          <w:szCs w:val="40"/>
        </w:rPr>
        <w:t>)</w:t>
      </w:r>
      <w:bookmarkStart w:id="9" w:name="_Hlk29810348"/>
      <w:bookmarkEnd w:id="9"/>
      <w:r>
        <w:rPr>
          <w:rStyle w:val="FootnoteReference"/>
          <w:rFonts w:ascii="Calibri" w:hAnsi="Calibri" w:cs="Calibri"/>
          <w:szCs w:val="40"/>
        </w:rPr>
        <w:footnoteReference w:id="3"/>
      </w:r>
      <w:r>
        <w:rPr>
          <w:rFonts w:ascii="Calibri" w:hAnsi="Calibri" w:cs="Calibri"/>
          <w:i/>
          <w:szCs w:val="40"/>
        </w:rPr>
        <w:t xml:space="preserve"> [</w:t>
      </w:r>
      <w:r>
        <w:rPr>
          <w:rFonts w:ascii="Calibri" w:hAnsi="Calibri" w:cs="Calibri"/>
          <w:i/>
          <w:color w:val="BFBFBF"/>
          <w:szCs w:val="40"/>
        </w:rPr>
        <w:t>~Iâjuéh Iâjuwshúa`</w:t>
      </w:r>
      <w:r>
        <w:rPr>
          <w:rFonts w:ascii="Calibri" w:hAnsi="Calibri" w:cs="Calibri"/>
          <w:i/>
          <w:szCs w:val="40"/>
        </w:rPr>
        <w:t>]</w:t>
      </w:r>
      <w:r>
        <w:rPr>
          <w:rFonts w:ascii="Calibri" w:hAnsi="Calibri" w:cs="Calibri"/>
          <w:szCs w:val="40"/>
        </w:rPr>
        <w:t xml:space="preserve"> </w:t>
      </w:r>
      <w:r>
        <w:rPr>
          <w:rFonts w:ascii="Calibri" w:hAnsi="Calibri" w:cs="Calibri"/>
          <w:i/>
          <w:szCs w:val="40"/>
        </w:rPr>
        <w:t>(“</w:t>
      </w:r>
      <w:r>
        <w:rPr>
          <w:rFonts w:ascii="Calibri" w:hAnsi="Calibri" w:cs="Calibri"/>
          <w:b/>
          <w:bCs/>
          <w:i/>
          <w:color w:val="008000"/>
          <w:szCs w:val="40"/>
        </w:rPr>
        <w:t>cielos</w:t>
      </w:r>
      <w:r>
        <w:rPr>
          <w:rFonts w:ascii="Calibri" w:hAnsi="Calibri" w:cs="Calibri"/>
          <w:i/>
          <w:szCs w:val="40"/>
        </w:rPr>
        <w:t>”)</w:t>
      </w:r>
      <w:r>
        <w:rPr>
          <w:rFonts w:ascii="Calibri" w:hAnsi="Calibri" w:cs="Calibri"/>
          <w:color w:val="FF0000"/>
          <w:szCs w:val="40"/>
        </w:rPr>
        <w:t xml:space="preserve"> </w:t>
      </w:r>
      <w:r>
        <w:rPr>
          <w:rFonts w:ascii="Calibri" w:hAnsi="Calibri" w:cs="Calibri"/>
          <w:b/>
          <w:bCs/>
          <w:i/>
          <w:iCs/>
          <w:color w:val="FF0000"/>
          <w:szCs w:val="40"/>
        </w:rPr>
        <w:t xml:space="preserve">de </w:t>
      </w:r>
      <w:r w:rsidR="00134C03">
        <w:rPr>
          <w:rFonts w:ascii="Calibri" w:hAnsi="Calibri" w:cs="Calibri"/>
          <w:b/>
          <w:bCs/>
          <w:i/>
          <w:iCs/>
          <w:color w:val="FF0000"/>
          <w:szCs w:val="40"/>
        </w:rPr>
        <w:t xml:space="preserve">uno venciendo al demonio </w:t>
      </w:r>
      <w:r w:rsidR="00134C03">
        <w:rPr>
          <w:rFonts w:ascii="Calibri" w:hAnsi="Calibri" w:cs="Calibri"/>
          <w:i/>
          <w:iCs/>
          <w:color w:val="000000"/>
          <w:szCs w:val="40"/>
        </w:rPr>
        <w:t>(</w:t>
      </w:r>
      <w:r w:rsidR="00134C03">
        <w:rPr>
          <w:rFonts w:ascii="Calibri" w:hAnsi="Calibri" w:cs="Calibri"/>
          <w:b/>
          <w:bCs/>
          <w:i/>
          <w:iCs/>
          <w:color w:val="FF0000"/>
          <w:szCs w:val="40"/>
        </w:rPr>
        <w:t>l</w:t>
      </w:r>
      <w:r>
        <w:rPr>
          <w:rFonts w:ascii="Calibri" w:hAnsi="Calibri" w:cs="Calibri"/>
          <w:b/>
          <w:bCs/>
          <w:i/>
          <w:iCs/>
          <w:color w:val="FF0000"/>
          <w:szCs w:val="40"/>
        </w:rPr>
        <w:t>lisrâ’ë´l</w:t>
      </w:r>
      <w:r w:rsidR="00134C03">
        <w:rPr>
          <w:rFonts w:ascii="Calibri" w:hAnsi="Calibri" w:cs="Calibri"/>
          <w:i/>
          <w:iCs/>
          <w:color w:val="000000"/>
          <w:szCs w:val="40"/>
        </w:rPr>
        <w:t>)</w:t>
      </w:r>
      <w:r>
        <w:rPr>
          <w:rFonts w:ascii="Calibri" w:hAnsi="Calibri" w:cs="Calibri"/>
          <w:i/>
          <w:iCs/>
          <w:color w:val="FF0000"/>
          <w:szCs w:val="40"/>
        </w:rPr>
        <w:t>”</w:t>
      </w:r>
      <w:r>
        <w:rPr>
          <w:rFonts w:ascii="Calibri" w:hAnsi="Calibri" w:cs="Calibri"/>
          <w:color w:val="FF0000"/>
          <w:szCs w:val="40"/>
        </w:rPr>
        <w:t>,</w:t>
      </w:r>
    </w:p>
    <w:p w14:paraId="7FB04884" w14:textId="355D371E" w:rsidR="001B1D3A" w:rsidRDefault="001B1D3A" w:rsidP="001B1D3A">
      <w:pPr>
        <w:ind w:left="1080"/>
        <w:rPr>
          <w:rFonts w:ascii="Calibri" w:hAnsi="Calibri" w:cs="Calibri"/>
          <w:szCs w:val="40"/>
        </w:rPr>
      </w:pPr>
      <w:r>
        <w:rPr>
          <w:rFonts w:ascii="Calibri" w:hAnsi="Calibri" w:cs="Calibri"/>
          <w:iCs/>
          <w:color w:val="FF0000"/>
          <w:szCs w:val="40"/>
        </w:rPr>
        <w:t xml:space="preserve">tal que viera, </w:t>
      </w:r>
      <w:r>
        <w:rPr>
          <w:rFonts w:ascii="Calibri" w:hAnsi="Calibri" w:cs="Calibri"/>
          <w:i/>
          <w:color w:val="FF0000"/>
          <w:szCs w:val="40"/>
        </w:rPr>
        <w:t>sin</w:t>
      </w:r>
      <w:r>
        <w:rPr>
          <w:rFonts w:ascii="Calibri" w:hAnsi="Calibri" w:cs="Calibri"/>
          <w:iCs/>
          <w:color w:val="FF0000"/>
          <w:szCs w:val="40"/>
        </w:rPr>
        <w:t xml:space="preserve"> </w:t>
      </w:r>
      <w:r w:rsidR="00134C03">
        <w:rPr>
          <w:rFonts w:ascii="Calibri" w:hAnsi="Calibri" w:cs="Calibri"/>
          <w:color w:val="FF0000"/>
          <w:szCs w:val="40"/>
        </w:rPr>
        <w:t xml:space="preserve">consideración </w:t>
      </w:r>
      <w:r>
        <w:rPr>
          <w:rFonts w:ascii="Calibri" w:hAnsi="Calibri" w:cs="Calibri"/>
          <w:iCs/>
          <w:color w:val="FF0000"/>
          <w:szCs w:val="40"/>
        </w:rPr>
        <w:t xml:space="preserve">por </w:t>
      </w:r>
      <w:r w:rsidR="002D3311">
        <w:rPr>
          <w:rFonts w:ascii="Calibri" w:hAnsi="Calibri" w:cs="Calibri"/>
          <w:iCs/>
          <w:color w:val="FF0000"/>
          <w:szCs w:val="40"/>
        </w:rPr>
        <w:t>el poder-demoníaco</w:t>
      </w:r>
      <w:r>
        <w:rPr>
          <w:rFonts w:ascii="Calibri" w:hAnsi="Calibri" w:cs="Calibri"/>
          <w:iCs/>
          <w:color w:val="FF0000"/>
          <w:szCs w:val="40"/>
        </w:rPr>
        <w:t xml:space="preserve"> </w:t>
      </w:r>
      <w:r>
        <w:rPr>
          <w:rFonts w:ascii="Calibri" w:hAnsi="Calibri" w:cs="Calibri"/>
          <w:i/>
          <w:iCs/>
          <w:color w:val="FF0000"/>
          <w:szCs w:val="40"/>
        </w:rPr>
        <w:t>de ’aj</w:t>
      </w:r>
      <w:r>
        <w:rPr>
          <w:rFonts w:ascii="Calibri" w:hAnsi="Calibri" w:cs="Calibri"/>
          <w:i/>
          <w:iCs/>
          <w:color w:val="FF0000"/>
          <w:szCs w:val="40"/>
          <w:vertAlign w:val="superscript"/>
        </w:rPr>
        <w:t>a</w:t>
      </w:r>
      <w:r>
        <w:rPr>
          <w:rFonts w:ascii="Calibri" w:hAnsi="Calibri" w:cs="Calibri"/>
          <w:i/>
          <w:iCs/>
          <w:color w:val="FF0000"/>
          <w:szCs w:val="40"/>
        </w:rPr>
        <w:t>rón</w:t>
      </w:r>
      <w:r>
        <w:rPr>
          <w:rFonts w:ascii="Calibri" w:hAnsi="Calibri" w:cs="Calibri"/>
          <w:i/>
          <w:iCs/>
          <w:szCs w:val="40"/>
        </w:rPr>
        <w:t xml:space="preserve"> (</w:t>
      </w:r>
      <w:r w:rsidR="002D3311">
        <w:rPr>
          <w:rFonts w:ascii="Calibri" w:hAnsi="Calibri" w:cs="Calibri"/>
          <w:i/>
          <w:iCs/>
          <w:color w:val="FF0000"/>
          <w:szCs w:val="40"/>
        </w:rPr>
        <w:t>secuestrador de luces</w:t>
      </w:r>
      <w:r>
        <w:rPr>
          <w:rFonts w:ascii="Calibri" w:hAnsi="Calibri" w:cs="Calibri"/>
          <w:i/>
          <w:iCs/>
          <w:szCs w:val="40"/>
        </w:rPr>
        <w:t>/</w:t>
      </w:r>
      <w:r>
        <w:rPr>
          <w:rFonts w:ascii="Calibri" w:hAnsi="Calibri" w:cs="Calibri"/>
          <w:i/>
          <w:iCs/>
          <w:color w:val="FF0000"/>
          <w:szCs w:val="40"/>
        </w:rPr>
        <w:t>lucifer</w:t>
      </w:r>
      <w:r>
        <w:rPr>
          <w:rFonts w:ascii="Calibri" w:hAnsi="Calibri" w:cs="Calibri"/>
          <w:i/>
          <w:iCs/>
          <w:szCs w:val="40"/>
        </w:rPr>
        <w:t>)</w:t>
      </w:r>
      <w:r>
        <w:rPr>
          <w:rFonts w:ascii="Calibri" w:hAnsi="Calibri" w:cs="Calibri"/>
          <w:i/>
          <w:color w:val="FF0000"/>
          <w:szCs w:val="40"/>
        </w:rPr>
        <w:t xml:space="preserve">, </w:t>
      </w:r>
      <w:r>
        <w:rPr>
          <w:rFonts w:ascii="Calibri" w:hAnsi="Calibri" w:cs="Calibri"/>
          <w:iCs/>
          <w:color w:val="FF0000"/>
          <w:szCs w:val="40"/>
        </w:rPr>
        <w:t>que</w:t>
      </w:r>
      <w:r>
        <w:rPr>
          <w:rFonts w:ascii="Calibri" w:hAnsi="Calibri" w:cs="Calibri"/>
          <w:i/>
          <w:color w:val="FF0000"/>
          <w:szCs w:val="40"/>
        </w:rPr>
        <w:t xml:space="preserve"> </w:t>
      </w:r>
      <w:r>
        <w:rPr>
          <w:rFonts w:ascii="Calibri" w:hAnsi="Calibri" w:cs="Calibri"/>
          <w:b/>
          <w:bCs/>
          <w:i/>
          <w:color w:val="FF0000"/>
          <w:szCs w:val="40"/>
        </w:rPr>
        <w:t>Éste</w:t>
      </w:r>
      <w:r>
        <w:rPr>
          <w:rFonts w:ascii="Calibri" w:hAnsi="Calibri" w:cs="Calibri"/>
          <w:i/>
          <w:iCs/>
          <w:szCs w:val="40"/>
        </w:rPr>
        <w:t xml:space="preserve"> [</w:t>
      </w:r>
      <w:r>
        <w:rPr>
          <w:rFonts w:ascii="Calibri" w:hAnsi="Calibri" w:cs="Calibri"/>
          <w:i/>
          <w:iCs/>
          <w:color w:val="FF0000"/>
          <w:szCs w:val="40"/>
        </w:rPr>
        <w:t>es</w:t>
      </w:r>
      <w:r>
        <w:rPr>
          <w:rFonts w:ascii="Calibri" w:hAnsi="Calibri" w:cs="Calibri"/>
          <w:i/>
          <w:iCs/>
          <w:szCs w:val="40"/>
        </w:rPr>
        <w:t>]</w:t>
      </w:r>
      <w:r>
        <w:rPr>
          <w:rFonts w:ascii="Calibri" w:hAnsi="Calibri" w:cs="Calibri"/>
          <w:i/>
          <w:color w:val="FF0000"/>
          <w:szCs w:val="40"/>
        </w:rPr>
        <w:t xml:space="preserve"> </w:t>
      </w:r>
      <w:r>
        <w:rPr>
          <w:rFonts w:ascii="Calibri" w:hAnsi="Calibri" w:cs="Calibri"/>
          <w:iCs/>
          <w:color w:val="FF0000"/>
          <w:szCs w:val="40"/>
        </w:rPr>
        <w:t>el</w:t>
      </w:r>
      <w:r>
        <w:rPr>
          <w:rFonts w:ascii="Calibri" w:hAnsi="Calibri" w:cs="Calibri"/>
          <w:i/>
          <w:color w:val="FF0000"/>
          <w:szCs w:val="40"/>
        </w:rPr>
        <w:t xml:space="preserve"> </w:t>
      </w:r>
      <w:r>
        <w:rPr>
          <w:rFonts w:ascii="Calibri" w:hAnsi="Calibri" w:cs="Calibri"/>
          <w:iCs/>
          <w:color w:val="FF0000"/>
          <w:szCs w:val="40"/>
        </w:rPr>
        <w:t>buen</w:t>
      </w:r>
      <w:r>
        <w:rPr>
          <w:rFonts w:ascii="Calibri" w:hAnsi="Calibri" w:cs="Calibri"/>
          <w:i/>
          <w:color w:val="FF0000"/>
          <w:szCs w:val="40"/>
        </w:rPr>
        <w:t xml:space="preserve"> Dicho </w:t>
      </w:r>
      <w:r>
        <w:rPr>
          <w:rFonts w:ascii="Calibri" w:hAnsi="Calibri" w:cs="Calibri"/>
          <w:i/>
          <w:iCs/>
          <w:color w:val="FF0000"/>
          <w:szCs w:val="40"/>
        </w:rPr>
        <w:t xml:space="preserve">de </w:t>
      </w:r>
      <w:r w:rsidR="005B505F">
        <w:rPr>
          <w:rFonts w:ascii="Calibri" w:hAnsi="Calibri" w:cs="Calibri"/>
          <w:i/>
          <w:iCs/>
          <w:color w:val="FF0000"/>
          <w:szCs w:val="40"/>
        </w:rPr>
        <w:t xml:space="preserve">uno venciendo al demonio </w:t>
      </w:r>
      <w:r w:rsidR="005B505F">
        <w:rPr>
          <w:rFonts w:ascii="Calibri" w:hAnsi="Calibri" w:cs="Calibri"/>
          <w:i/>
          <w:iCs/>
          <w:szCs w:val="40"/>
        </w:rPr>
        <w:t>(</w:t>
      </w:r>
      <w:r w:rsidR="005B505F">
        <w:rPr>
          <w:rFonts w:ascii="Calibri" w:hAnsi="Calibri" w:cs="Calibri"/>
          <w:i/>
          <w:iCs/>
          <w:color w:val="FF0000"/>
          <w:szCs w:val="40"/>
        </w:rPr>
        <w:t>l</w:t>
      </w:r>
      <w:r>
        <w:rPr>
          <w:rFonts w:ascii="Calibri" w:hAnsi="Calibri" w:cs="Calibri"/>
          <w:i/>
          <w:iCs/>
          <w:color w:val="FF0000"/>
          <w:szCs w:val="40"/>
        </w:rPr>
        <w:t>lisrâ’ë´l</w:t>
      </w:r>
      <w:r w:rsidR="005B505F">
        <w:rPr>
          <w:rFonts w:ascii="Calibri" w:hAnsi="Calibri" w:cs="Calibri"/>
          <w:i/>
          <w:iCs/>
          <w:szCs w:val="40"/>
        </w:rPr>
        <w:t>)</w:t>
      </w:r>
      <w:r>
        <w:rPr>
          <w:rFonts w:ascii="Calibri" w:hAnsi="Calibri" w:cs="Calibri"/>
          <w:color w:val="FF0000"/>
          <w:szCs w:val="40"/>
        </w:rPr>
        <w:t>,</w:t>
      </w:r>
      <w:r>
        <w:rPr>
          <w:rFonts w:ascii="Calibri" w:hAnsi="Calibri" w:cs="Calibri"/>
          <w:szCs w:val="40"/>
        </w:rPr>
        <w:t xml:space="preserve"> </w:t>
      </w:r>
    </w:p>
    <w:p w14:paraId="28DAE5D1" w14:textId="77777777" w:rsidR="004B056D" w:rsidRDefault="004B056D" w:rsidP="001B1D3A">
      <w:pPr>
        <w:ind w:left="1080"/>
        <w:rPr>
          <w:rFonts w:ascii="Calibri" w:hAnsi="Calibri" w:cs="Calibri"/>
          <w:szCs w:val="40"/>
        </w:rPr>
      </w:pPr>
      <w:r>
        <w:rPr>
          <w:rFonts w:ascii="Calibri" w:hAnsi="Calibri" w:cs="Calibri"/>
          <w:i/>
          <w:color w:val="FF0000"/>
          <w:szCs w:val="40"/>
        </w:rPr>
        <w:t>…</w:t>
      </w:r>
    </w:p>
    <w:p w14:paraId="70AF521F" w14:textId="77777777" w:rsidR="00AA5461" w:rsidRDefault="00AA5461">
      <w:pPr>
        <w:pStyle w:val="Header"/>
        <w:tabs>
          <w:tab w:val="clear" w:pos="4320"/>
          <w:tab w:val="clear" w:pos="8640"/>
        </w:tabs>
        <w:ind w:right="288"/>
        <w:jc w:val="both"/>
        <w:rPr>
          <w:rFonts w:ascii="Calibri" w:hAnsi="Calibri" w:cs="Calibri"/>
          <w:szCs w:val="40"/>
        </w:rPr>
      </w:pPr>
    </w:p>
    <w:sectPr w:rsidR="00AA5461">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352D9" w14:textId="77777777" w:rsidR="00C2507D" w:rsidRDefault="00C2507D" w:rsidP="00584C66">
      <w:r>
        <w:separator/>
      </w:r>
    </w:p>
  </w:endnote>
  <w:endnote w:type="continuationSeparator" w:id="0">
    <w:p w14:paraId="14872853" w14:textId="77777777" w:rsidR="00C2507D" w:rsidRDefault="00C2507D" w:rsidP="0058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eo Hebrew">
    <w:panose1 w:val="02000000000000000000"/>
    <w:charset w:val="00"/>
    <w:family w:val="auto"/>
    <w:pitch w:val="variable"/>
    <w:sig w:usb0="A00002AF" w:usb1="500078FB"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CBB4" w14:textId="77777777" w:rsidR="00C2507D" w:rsidRDefault="00C2507D" w:rsidP="00584C66">
      <w:r>
        <w:separator/>
      </w:r>
    </w:p>
  </w:footnote>
  <w:footnote w:type="continuationSeparator" w:id="0">
    <w:p w14:paraId="273F6D90" w14:textId="77777777" w:rsidR="00C2507D" w:rsidRDefault="00C2507D" w:rsidP="00584C66">
      <w:r>
        <w:continuationSeparator/>
      </w:r>
    </w:p>
  </w:footnote>
  <w:footnote w:id="1">
    <w:p w14:paraId="6C4AECA0" w14:textId="77777777" w:rsidR="008D0FC0" w:rsidRPr="001C50B0" w:rsidRDefault="008D0FC0" w:rsidP="008D0FC0">
      <w:pPr>
        <w:pStyle w:val="FootnoteText"/>
      </w:pPr>
      <w:r>
        <w:rPr>
          <w:rStyle w:val="FootnoteReference"/>
        </w:rPr>
        <w:footnoteRef/>
      </w:r>
      <w:r>
        <w:t xml:space="preserve"> El nombre “Iâjuéh” significa “</w:t>
      </w:r>
      <w:r w:rsidR="0012177E">
        <w:t>É</w:t>
      </w:r>
      <w:r>
        <w:t xml:space="preserve">l causa ser existido”, así que esto se relaciona a este término </w:t>
      </w:r>
      <w:r>
        <w:rPr>
          <w:i/>
          <w:iCs/>
        </w:rPr>
        <w:t>’</w:t>
      </w:r>
      <w:r w:rsidRPr="006259D6">
        <w:rPr>
          <w:b/>
          <w:bCs/>
          <w:i/>
          <w:iCs/>
          <w:u w:val="single"/>
        </w:rPr>
        <w:t>a</w:t>
      </w:r>
      <w:r>
        <w:rPr>
          <w:i/>
          <w:iCs/>
        </w:rPr>
        <w:t>jiéh</w:t>
      </w:r>
      <w:r>
        <w:t xml:space="preserve">, que significa “yo CAUSARÉ existir”, siendo la conjugación </w:t>
      </w:r>
      <w:r>
        <w:rPr>
          <w:i/>
          <w:iCs/>
        </w:rPr>
        <w:t>Jifil</w:t>
      </w:r>
      <w:r>
        <w:t xml:space="preserve"> tenso imperfecto primera persona singular del Strong #1933; el </w:t>
      </w:r>
      <w:r w:rsidRPr="006259D6">
        <w:rPr>
          <w:i/>
          <w:iCs/>
        </w:rPr>
        <w:t>’e</w:t>
      </w:r>
      <w:r>
        <w:rPr>
          <w:i/>
          <w:iCs/>
        </w:rPr>
        <w:t>ji</w:t>
      </w:r>
      <w:r w:rsidRPr="006259D6">
        <w:rPr>
          <w:i/>
          <w:iCs/>
        </w:rPr>
        <w:t>éh</w:t>
      </w:r>
      <w:r>
        <w:t xml:space="preserve"> que se encuentra en el Masorético es la conjugación </w:t>
      </w:r>
      <w:r>
        <w:rPr>
          <w:i/>
          <w:iCs/>
        </w:rPr>
        <w:t xml:space="preserve">qal </w:t>
      </w:r>
      <w:r>
        <w:t>del Strong #1961, que solo significa “Yo existiré”.</w:t>
      </w:r>
    </w:p>
  </w:footnote>
  <w:footnote w:id="2">
    <w:p w14:paraId="1164A0C0" w14:textId="77777777" w:rsidR="001B1D3A" w:rsidRDefault="001B1D3A" w:rsidP="001B1D3A">
      <w:pPr>
        <w:pStyle w:val="FootnoteText"/>
      </w:pPr>
      <w:r>
        <w:rPr>
          <w:rStyle w:val="FootnoteReference"/>
        </w:rPr>
        <w:footnoteRef/>
      </w:r>
      <w:r>
        <w:t xml:space="preserve"> Este es la forma de sustantivo dual de </w:t>
      </w:r>
      <w:r>
        <w:rPr>
          <w:i/>
          <w:iCs/>
        </w:rPr>
        <w:t>shëm (nombre)</w:t>
      </w:r>
      <w:r>
        <w:t xml:space="preserve">, y la primera vocal en un sustantivo dual es “i” cuandoquiera que la vocal del sustantivo singular sea “ë”.  Sin embargo, Masorético insertó la vocal equivocada “â”, la cual se usa en un sustantivo dual cuandoquiera que la vocal del sustantivo singular sea “a”, por lo tanto: “shâmállim” es un </w:t>
      </w:r>
      <w:r>
        <w:rPr>
          <w:b/>
          <w:bCs/>
        </w:rPr>
        <w:t>SHAM</w:t>
      </w:r>
      <w:r>
        <w:t xml:space="preserve"> dual, que en inglés significa “una falsificación”, lo que hacen ellos a Sus nombres.</w:t>
      </w:r>
    </w:p>
  </w:footnote>
  <w:footnote w:id="3">
    <w:p w14:paraId="5C77AB82" w14:textId="77777777" w:rsidR="001B1D3A" w:rsidRDefault="001B1D3A" w:rsidP="001B1D3A">
      <w:pPr>
        <w:pStyle w:val="FootnoteText"/>
      </w:pPr>
      <w:r>
        <w:rPr>
          <w:rStyle w:val="FootnoteReference"/>
        </w:rPr>
        <w:footnoteRef/>
      </w:r>
      <w:r>
        <w:t xml:space="preserve"> En `Ivríyth </w:t>
      </w:r>
      <w:r>
        <w:rPr>
          <w:i/>
          <w:iCs/>
        </w:rPr>
        <w:t>shëm</w:t>
      </w:r>
      <w:r>
        <w:t>, nombre, es la palabra siendo expresada en forma plural dual, lógicamente según el contexto, y desde que la creación material del creador temporal material no puede invocar al nombre de Iâjuwshúa`, provee una separación efectiva para aislar al adversario de aquellos del Testimonio, siendo “de los cielos”, donde nunca estuvo el adversario.  El adversario nombró cosas en su creación imitada de cosas de arriba con nombres solitarios, pero Iâjuéh Iâjuwshúa` con nombres dobles.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32B"/>
    <w:multiLevelType w:val="hybridMultilevel"/>
    <w:tmpl w:val="231421C2"/>
    <w:lvl w:ilvl="0" w:tplc="25FCB2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95E8F"/>
    <w:multiLevelType w:val="hybridMultilevel"/>
    <w:tmpl w:val="5CE09B40"/>
    <w:lvl w:ilvl="0" w:tplc="25BAC9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F36300"/>
    <w:multiLevelType w:val="hybridMultilevel"/>
    <w:tmpl w:val="988A73AE"/>
    <w:lvl w:ilvl="0" w:tplc="51BA9BA8">
      <w:start w:val="1"/>
      <w:numFmt w:val="decimal"/>
      <w:pStyle w:val="List2"/>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C45173E"/>
    <w:multiLevelType w:val="hybridMultilevel"/>
    <w:tmpl w:val="86E228E0"/>
    <w:lvl w:ilvl="0" w:tplc="7728C95A">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CF20288">
      <w:start w:val="1"/>
      <w:numFmt w:val="decimal"/>
      <w:lvlText w:val="%2."/>
      <w:lvlJc w:val="left"/>
      <w:pPr>
        <w:tabs>
          <w:tab w:val="num" w:pos="720"/>
        </w:tabs>
        <w:ind w:left="720" w:hanging="360"/>
      </w:pPr>
      <w:rPr>
        <w:rFonts w:ascii="Bell MT" w:hAnsi="Bell MT" w:cs="Times New Roman" w:hint="default"/>
        <w:b w:val="0"/>
        <w:bCs/>
        <w:i w:val="0"/>
        <w:iCs w:val="0"/>
        <w:color w:val="000000"/>
        <w:sz w:val="20"/>
        <w:szCs w:val="24"/>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2F477E6"/>
    <w:multiLevelType w:val="hybridMultilevel"/>
    <w:tmpl w:val="E688819C"/>
    <w:lvl w:ilvl="0" w:tplc="04C07AA6">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D15746"/>
    <w:multiLevelType w:val="hybridMultilevel"/>
    <w:tmpl w:val="9D1E3242"/>
    <w:lvl w:ilvl="0" w:tplc="1D440C30">
      <w:start w:val="1"/>
      <w:numFmt w:val="decimal"/>
      <w:lvlText w:val="%1."/>
      <w:lvlJc w:val="left"/>
      <w:pPr>
        <w:tabs>
          <w:tab w:val="num" w:pos="720"/>
        </w:tabs>
        <w:ind w:left="720" w:hanging="360"/>
      </w:pPr>
      <w:rPr>
        <w:rFonts w:ascii="Bell MT" w:hAnsi="Bell MT" w:cs="Times New Roman" w:hint="default"/>
        <w:b w:val="0"/>
        <w:bCs/>
        <w:i w:val="0"/>
        <w:iCs w:val="0"/>
        <w:color w:val="000000"/>
        <w:sz w:val="20"/>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3D87F00"/>
    <w:multiLevelType w:val="hybridMultilevel"/>
    <w:tmpl w:val="CFE650F4"/>
    <w:lvl w:ilvl="0" w:tplc="0F3E411E">
      <w:start w:val="1"/>
      <w:numFmt w:val="decimal"/>
      <w:pStyle w:val="NormalWeb"/>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F035F3"/>
    <w:multiLevelType w:val="hybridMultilevel"/>
    <w:tmpl w:val="EAAED804"/>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58658432">
    <w:abstractNumId w:val="6"/>
  </w:num>
  <w:num w:numId="2" w16cid:durableId="1345014353">
    <w:abstractNumId w:val="0"/>
  </w:num>
  <w:num w:numId="3" w16cid:durableId="955794359">
    <w:abstractNumId w:val="4"/>
  </w:num>
  <w:num w:numId="4" w16cid:durableId="250549099">
    <w:abstractNumId w:val="3"/>
  </w:num>
  <w:num w:numId="5" w16cid:durableId="917246151">
    <w:abstractNumId w:val="1"/>
  </w:num>
  <w:num w:numId="6" w16cid:durableId="1392461235">
    <w:abstractNumId w:val="2"/>
  </w:num>
  <w:num w:numId="7" w16cid:durableId="728193769">
    <w:abstractNumId w:val="5"/>
  </w:num>
  <w:num w:numId="8" w16cid:durableId="1510027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75885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ExportToHTMLPath" w:val="E:\My Documents\yahuwshua.org website\www\iajuwshua\Resource-1913\nombre.htm"/>
  </w:docVars>
  <w:rsids>
    <w:rsidRoot w:val="00DD751E"/>
    <w:rsid w:val="000100CD"/>
    <w:rsid w:val="000107D3"/>
    <w:rsid w:val="0002111E"/>
    <w:rsid w:val="00050B7B"/>
    <w:rsid w:val="00052068"/>
    <w:rsid w:val="00061650"/>
    <w:rsid w:val="00071B4A"/>
    <w:rsid w:val="0007257E"/>
    <w:rsid w:val="00080F43"/>
    <w:rsid w:val="00094203"/>
    <w:rsid w:val="000A5007"/>
    <w:rsid w:val="000A5A82"/>
    <w:rsid w:val="000A5B4D"/>
    <w:rsid w:val="000C3CF9"/>
    <w:rsid w:val="000D0E5A"/>
    <w:rsid w:val="000D5326"/>
    <w:rsid w:val="000D61F0"/>
    <w:rsid w:val="000E6A75"/>
    <w:rsid w:val="0012177E"/>
    <w:rsid w:val="0013158B"/>
    <w:rsid w:val="001340B1"/>
    <w:rsid w:val="00134A44"/>
    <w:rsid w:val="00134C03"/>
    <w:rsid w:val="00165961"/>
    <w:rsid w:val="00172C16"/>
    <w:rsid w:val="00176C61"/>
    <w:rsid w:val="00181879"/>
    <w:rsid w:val="001A1899"/>
    <w:rsid w:val="001B1D3A"/>
    <w:rsid w:val="001B7559"/>
    <w:rsid w:val="001E6A36"/>
    <w:rsid w:val="001F7E78"/>
    <w:rsid w:val="00200B9B"/>
    <w:rsid w:val="00226265"/>
    <w:rsid w:val="00240FA0"/>
    <w:rsid w:val="00251064"/>
    <w:rsid w:val="0025471F"/>
    <w:rsid w:val="00267EEE"/>
    <w:rsid w:val="0027458D"/>
    <w:rsid w:val="00285E12"/>
    <w:rsid w:val="002A2301"/>
    <w:rsid w:val="002A76E8"/>
    <w:rsid w:val="002D3311"/>
    <w:rsid w:val="002F05BC"/>
    <w:rsid w:val="00323E20"/>
    <w:rsid w:val="00336ADE"/>
    <w:rsid w:val="0035498B"/>
    <w:rsid w:val="00362BF1"/>
    <w:rsid w:val="00363FC6"/>
    <w:rsid w:val="00365C90"/>
    <w:rsid w:val="00381A60"/>
    <w:rsid w:val="00382021"/>
    <w:rsid w:val="003929D9"/>
    <w:rsid w:val="0039446D"/>
    <w:rsid w:val="003B31DD"/>
    <w:rsid w:val="003C0703"/>
    <w:rsid w:val="003C08FA"/>
    <w:rsid w:val="003E6EA0"/>
    <w:rsid w:val="003F3F9B"/>
    <w:rsid w:val="00406E82"/>
    <w:rsid w:val="00434743"/>
    <w:rsid w:val="00440F2F"/>
    <w:rsid w:val="00444D4D"/>
    <w:rsid w:val="00453142"/>
    <w:rsid w:val="0045697F"/>
    <w:rsid w:val="00457065"/>
    <w:rsid w:val="00460FD9"/>
    <w:rsid w:val="00486BA4"/>
    <w:rsid w:val="00492350"/>
    <w:rsid w:val="00495AFA"/>
    <w:rsid w:val="004A4781"/>
    <w:rsid w:val="004B056D"/>
    <w:rsid w:val="004E1D6C"/>
    <w:rsid w:val="004E307B"/>
    <w:rsid w:val="00502959"/>
    <w:rsid w:val="00510337"/>
    <w:rsid w:val="00514C1B"/>
    <w:rsid w:val="0051529D"/>
    <w:rsid w:val="00532666"/>
    <w:rsid w:val="00545D8B"/>
    <w:rsid w:val="0057437C"/>
    <w:rsid w:val="00584C66"/>
    <w:rsid w:val="00591F3A"/>
    <w:rsid w:val="005B505F"/>
    <w:rsid w:val="005C5FBD"/>
    <w:rsid w:val="005D26A6"/>
    <w:rsid w:val="005D6794"/>
    <w:rsid w:val="005D7463"/>
    <w:rsid w:val="005F1284"/>
    <w:rsid w:val="005F37FA"/>
    <w:rsid w:val="005F4FCD"/>
    <w:rsid w:val="005F50FD"/>
    <w:rsid w:val="005F5E33"/>
    <w:rsid w:val="00611436"/>
    <w:rsid w:val="00632E1D"/>
    <w:rsid w:val="006430CB"/>
    <w:rsid w:val="006437FC"/>
    <w:rsid w:val="0065172D"/>
    <w:rsid w:val="006535E2"/>
    <w:rsid w:val="00653E6D"/>
    <w:rsid w:val="00667452"/>
    <w:rsid w:val="00685BFB"/>
    <w:rsid w:val="00687003"/>
    <w:rsid w:val="006A4F33"/>
    <w:rsid w:val="006B33D9"/>
    <w:rsid w:val="006C7742"/>
    <w:rsid w:val="007122C6"/>
    <w:rsid w:val="00733DC0"/>
    <w:rsid w:val="00742986"/>
    <w:rsid w:val="00763736"/>
    <w:rsid w:val="00774E17"/>
    <w:rsid w:val="00774F1F"/>
    <w:rsid w:val="007750B8"/>
    <w:rsid w:val="00784D92"/>
    <w:rsid w:val="007A66D3"/>
    <w:rsid w:val="007A725D"/>
    <w:rsid w:val="007B1E1F"/>
    <w:rsid w:val="007C784C"/>
    <w:rsid w:val="007E4D07"/>
    <w:rsid w:val="00803AF2"/>
    <w:rsid w:val="00804FB6"/>
    <w:rsid w:val="00812D3D"/>
    <w:rsid w:val="0081697C"/>
    <w:rsid w:val="00827F23"/>
    <w:rsid w:val="00841AEB"/>
    <w:rsid w:val="00843382"/>
    <w:rsid w:val="00843C78"/>
    <w:rsid w:val="0084447C"/>
    <w:rsid w:val="00861A35"/>
    <w:rsid w:val="0086232F"/>
    <w:rsid w:val="00874F31"/>
    <w:rsid w:val="0088335E"/>
    <w:rsid w:val="008B6B05"/>
    <w:rsid w:val="008C4EF0"/>
    <w:rsid w:val="008C53D5"/>
    <w:rsid w:val="008D0FC0"/>
    <w:rsid w:val="008D2698"/>
    <w:rsid w:val="008D4B4B"/>
    <w:rsid w:val="008F4303"/>
    <w:rsid w:val="008F5062"/>
    <w:rsid w:val="0090044B"/>
    <w:rsid w:val="00921FDB"/>
    <w:rsid w:val="00932E1F"/>
    <w:rsid w:val="00932FCF"/>
    <w:rsid w:val="0093440E"/>
    <w:rsid w:val="0094560C"/>
    <w:rsid w:val="00955763"/>
    <w:rsid w:val="0097437E"/>
    <w:rsid w:val="00975C6F"/>
    <w:rsid w:val="00976EB5"/>
    <w:rsid w:val="009824C1"/>
    <w:rsid w:val="009A4EBC"/>
    <w:rsid w:val="009A7F50"/>
    <w:rsid w:val="009C2000"/>
    <w:rsid w:val="009F52DE"/>
    <w:rsid w:val="00A036FC"/>
    <w:rsid w:val="00A0417D"/>
    <w:rsid w:val="00A24248"/>
    <w:rsid w:val="00A258B7"/>
    <w:rsid w:val="00A327D0"/>
    <w:rsid w:val="00A35E8B"/>
    <w:rsid w:val="00A56FBB"/>
    <w:rsid w:val="00A57A6F"/>
    <w:rsid w:val="00A63C85"/>
    <w:rsid w:val="00A656FA"/>
    <w:rsid w:val="00A7128F"/>
    <w:rsid w:val="00A824C7"/>
    <w:rsid w:val="00A93035"/>
    <w:rsid w:val="00A9785E"/>
    <w:rsid w:val="00AA36A8"/>
    <w:rsid w:val="00AA5461"/>
    <w:rsid w:val="00AB7153"/>
    <w:rsid w:val="00AB7DC2"/>
    <w:rsid w:val="00AC0443"/>
    <w:rsid w:val="00AC54A2"/>
    <w:rsid w:val="00AC6B66"/>
    <w:rsid w:val="00AD4077"/>
    <w:rsid w:val="00AE569A"/>
    <w:rsid w:val="00AF5F1C"/>
    <w:rsid w:val="00B05458"/>
    <w:rsid w:val="00B07027"/>
    <w:rsid w:val="00B12191"/>
    <w:rsid w:val="00B2086C"/>
    <w:rsid w:val="00B22AFC"/>
    <w:rsid w:val="00B25D47"/>
    <w:rsid w:val="00B34481"/>
    <w:rsid w:val="00B36E74"/>
    <w:rsid w:val="00B62856"/>
    <w:rsid w:val="00B65B66"/>
    <w:rsid w:val="00B836D8"/>
    <w:rsid w:val="00B85698"/>
    <w:rsid w:val="00B9481B"/>
    <w:rsid w:val="00BA1635"/>
    <w:rsid w:val="00BB32CE"/>
    <w:rsid w:val="00BB432C"/>
    <w:rsid w:val="00BD0881"/>
    <w:rsid w:val="00BD6D21"/>
    <w:rsid w:val="00BE41A2"/>
    <w:rsid w:val="00BE4D2E"/>
    <w:rsid w:val="00BE51FE"/>
    <w:rsid w:val="00BF4894"/>
    <w:rsid w:val="00C02F8C"/>
    <w:rsid w:val="00C2507D"/>
    <w:rsid w:val="00C50DE6"/>
    <w:rsid w:val="00C55B11"/>
    <w:rsid w:val="00C61B00"/>
    <w:rsid w:val="00C70801"/>
    <w:rsid w:val="00C70B47"/>
    <w:rsid w:val="00C76280"/>
    <w:rsid w:val="00C7726B"/>
    <w:rsid w:val="00C80CBB"/>
    <w:rsid w:val="00C82500"/>
    <w:rsid w:val="00CA3219"/>
    <w:rsid w:val="00CA4817"/>
    <w:rsid w:val="00CA6666"/>
    <w:rsid w:val="00CA6A12"/>
    <w:rsid w:val="00CB0899"/>
    <w:rsid w:val="00CC3FD6"/>
    <w:rsid w:val="00CD2FFA"/>
    <w:rsid w:val="00CD7B27"/>
    <w:rsid w:val="00CD7F0D"/>
    <w:rsid w:val="00CE2350"/>
    <w:rsid w:val="00CF5B8B"/>
    <w:rsid w:val="00D04EB9"/>
    <w:rsid w:val="00D069FF"/>
    <w:rsid w:val="00D10C08"/>
    <w:rsid w:val="00D10FCB"/>
    <w:rsid w:val="00D150A3"/>
    <w:rsid w:val="00D27A7D"/>
    <w:rsid w:val="00D333B0"/>
    <w:rsid w:val="00D33579"/>
    <w:rsid w:val="00D35807"/>
    <w:rsid w:val="00D405DD"/>
    <w:rsid w:val="00D53FAC"/>
    <w:rsid w:val="00D57FC3"/>
    <w:rsid w:val="00D71F88"/>
    <w:rsid w:val="00D94EA5"/>
    <w:rsid w:val="00D954A7"/>
    <w:rsid w:val="00D95BB5"/>
    <w:rsid w:val="00DA4498"/>
    <w:rsid w:val="00DB3739"/>
    <w:rsid w:val="00DB4496"/>
    <w:rsid w:val="00DC07F5"/>
    <w:rsid w:val="00DC5EFA"/>
    <w:rsid w:val="00DD3EEE"/>
    <w:rsid w:val="00DD751E"/>
    <w:rsid w:val="00DE26C3"/>
    <w:rsid w:val="00DF0F8F"/>
    <w:rsid w:val="00E1069F"/>
    <w:rsid w:val="00E1095E"/>
    <w:rsid w:val="00E25C31"/>
    <w:rsid w:val="00E31F1E"/>
    <w:rsid w:val="00E46076"/>
    <w:rsid w:val="00E52378"/>
    <w:rsid w:val="00E54741"/>
    <w:rsid w:val="00E57032"/>
    <w:rsid w:val="00E6729B"/>
    <w:rsid w:val="00E76E5D"/>
    <w:rsid w:val="00E84E7F"/>
    <w:rsid w:val="00E941D3"/>
    <w:rsid w:val="00E95C91"/>
    <w:rsid w:val="00E9607B"/>
    <w:rsid w:val="00EA3DAF"/>
    <w:rsid w:val="00EA4DDA"/>
    <w:rsid w:val="00EA7C05"/>
    <w:rsid w:val="00EB7C67"/>
    <w:rsid w:val="00EC784C"/>
    <w:rsid w:val="00ED7491"/>
    <w:rsid w:val="00EE4B34"/>
    <w:rsid w:val="00EF5467"/>
    <w:rsid w:val="00F25548"/>
    <w:rsid w:val="00F3062D"/>
    <w:rsid w:val="00F45ADE"/>
    <w:rsid w:val="00F46DD5"/>
    <w:rsid w:val="00F53004"/>
    <w:rsid w:val="00F53B1B"/>
    <w:rsid w:val="00F551C5"/>
    <w:rsid w:val="00F66B5E"/>
    <w:rsid w:val="00F73477"/>
    <w:rsid w:val="00F93150"/>
    <w:rsid w:val="00FA3A76"/>
    <w:rsid w:val="00FA64D6"/>
    <w:rsid w:val="00FB276D"/>
    <w:rsid w:val="00FB2D7D"/>
    <w:rsid w:val="00FB430F"/>
    <w:rsid w:val="00FB69E4"/>
    <w:rsid w:val="00FE1936"/>
    <w:rsid w:val="00FE5720"/>
    <w:rsid w:val="00FF105C"/>
    <w:rsid w:val="00FF3C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2FB49"/>
  <w15:chartTrackingRefBased/>
  <w15:docId w15:val="{95EFFE04-D9D8-4B4C-8E8A-40C5B582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FC0"/>
    <w:rPr>
      <w:rFonts w:ascii="Bell MT" w:hAnsi="Bell MT"/>
      <w:sz w:val="40"/>
      <w:szCs w:val="24"/>
      <w:lang w:val="es-419"/>
    </w:rPr>
  </w:style>
  <w:style w:type="paragraph" w:styleId="Heading1">
    <w:name w:val="heading 1"/>
    <w:basedOn w:val="Normal"/>
    <w:next w:val="Normal"/>
    <w:qFormat/>
    <w:pPr>
      <w:keepNext/>
      <w:jc w:val="center"/>
      <w:outlineLvl w:val="0"/>
    </w:pPr>
    <w:rPr>
      <w:iCs/>
      <w:color w:val="0000FF"/>
      <w:sz w:val="48"/>
      <w:szCs w:val="48"/>
    </w:rPr>
  </w:style>
  <w:style w:type="paragraph" w:styleId="Heading2">
    <w:name w:val="heading 2"/>
    <w:basedOn w:val="Normal"/>
    <w:next w:val="Normal"/>
    <w:qFormat/>
    <w:pPr>
      <w:keepNext/>
      <w:spacing w:before="240" w:after="60"/>
      <w:outlineLvl w:val="1"/>
    </w:pPr>
    <w:rPr>
      <w:rFonts w:cs="Arial"/>
      <w:bCs/>
      <w:iCs/>
      <w:color w:val="0000FF"/>
      <w:sz w:val="36"/>
      <w:szCs w:val="36"/>
    </w:rPr>
  </w:style>
  <w:style w:type="paragraph" w:styleId="Heading3">
    <w:name w:val="heading 3"/>
    <w:basedOn w:val="Normal"/>
    <w:next w:val="Normal"/>
    <w:qFormat/>
    <w:pPr>
      <w:keepNext/>
      <w:spacing w:before="240" w:after="60"/>
      <w:outlineLvl w:val="2"/>
    </w:pPr>
    <w:rPr>
      <w:rFonts w:cs="Arial"/>
      <w:bCs/>
      <w:color w:val="0000FF"/>
      <w:sz w:val="28"/>
      <w:szCs w:val="28"/>
    </w:rPr>
  </w:style>
  <w:style w:type="paragraph" w:styleId="Heading4">
    <w:name w:val="heading 4"/>
    <w:basedOn w:val="Normal"/>
    <w:next w:val="Normal"/>
    <w:qFormat/>
    <w:pPr>
      <w:keepNext/>
      <w:spacing w:before="240" w:after="60"/>
      <w:outlineLvl w:val="3"/>
    </w:pPr>
    <w:rPr>
      <w:bCs/>
      <w:color w:val="0000FF"/>
    </w:rPr>
  </w:style>
  <w:style w:type="paragraph" w:styleId="Heading5">
    <w:name w:val="heading 5"/>
    <w:basedOn w:val="Normal"/>
    <w:next w:val="Normal"/>
    <w:qFormat/>
    <w:pPr>
      <w:spacing w:before="240" w:after="60"/>
      <w:outlineLvl w:val="4"/>
    </w:pPr>
    <w:rPr>
      <w:bCs/>
      <w:iCs/>
      <w:color w:val="0000FF"/>
      <w:sz w:val="20"/>
      <w:szCs w:val="20"/>
    </w:rPr>
  </w:style>
  <w:style w:type="paragraph" w:styleId="Heading6">
    <w:name w:val="heading 6"/>
    <w:basedOn w:val="Normal"/>
    <w:next w:val="Normal"/>
    <w:qFormat/>
    <w:pPr>
      <w:spacing w:before="240" w:after="60"/>
      <w:outlineLvl w:val="5"/>
    </w:pPr>
    <w:rPr>
      <w:bCs/>
      <w:color w:val="0000FF"/>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48"/>
      <w:szCs w:val="48"/>
    </w:rPr>
  </w:style>
  <w:style w:type="paragraph" w:styleId="BodyText">
    <w:name w:val="Body Text"/>
    <w:basedOn w:val="Normal"/>
    <w:semiHidden/>
    <w:pPr>
      <w:jc w:val="both"/>
    </w:pPr>
    <w:rPr>
      <w:sz w:val="20"/>
      <w:szCs w:val="20"/>
    </w:rPr>
  </w:style>
  <w:style w:type="paragraph" w:styleId="Subtitle">
    <w:name w:val="Subtitle"/>
    <w:basedOn w:val="Normal"/>
    <w:qFormat/>
    <w:pPr>
      <w:jc w:val="center"/>
    </w:pPr>
    <w:rPr>
      <w:i/>
      <w:iCs/>
      <w:sz w:val="20"/>
      <w:szCs w:val="20"/>
    </w:rPr>
  </w:style>
  <w:style w:type="paragraph" w:styleId="BodyText2">
    <w:name w:val="Body Text 2"/>
    <w:basedOn w:val="Normal"/>
    <w:semiHidden/>
    <w:pPr>
      <w:spacing w:line="360" w:lineRule="auto"/>
    </w:pPr>
    <w:rPr>
      <w:sz w:val="20"/>
      <w:szCs w:val="20"/>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BodyText3">
    <w:name w:val="Body Text 3"/>
    <w:basedOn w:val="Normal"/>
    <w:semiHidden/>
    <w:pPr>
      <w:jc w:val="both"/>
    </w:pPr>
  </w:style>
  <w:style w:type="paragraph" w:styleId="BodyTextIndent">
    <w:name w:val="Body Text Indent"/>
    <w:basedOn w:val="Normal"/>
    <w:semiHidden/>
    <w:pPr>
      <w:ind w:left="720"/>
      <w:jc w:val="cente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NormalWeb">
    <w:name w:val="Normal (Web)"/>
    <w:basedOn w:val="Normal"/>
    <w:semiHidden/>
    <w:pPr>
      <w:numPr>
        <w:numId w:val="1"/>
      </w:numPr>
      <w:tabs>
        <w:tab w:val="clear" w:pos="720"/>
      </w:tabs>
    </w:pPr>
    <w:rPr>
      <w:color w:val="000000"/>
      <w:sz w:val="20"/>
      <w:lang w:bidi="ar-SA"/>
    </w:rPr>
  </w:style>
  <w:style w:type="character" w:customStyle="1" w:styleId="Hebrewtranslit">
    <w:name w:val="Hebrew translit"/>
    <w:rPr>
      <w:i/>
      <w:iCs/>
    </w:rPr>
  </w:style>
  <w:style w:type="paragraph" w:customStyle="1" w:styleId="Scripture">
    <w:name w:val="Scripture"/>
    <w:basedOn w:val="Header"/>
    <w:pPr>
      <w:tabs>
        <w:tab w:val="clear" w:pos="4320"/>
        <w:tab w:val="clear" w:pos="8640"/>
      </w:tabs>
      <w:jc w:val="both"/>
    </w:pPr>
    <w:rPr>
      <w:b/>
      <w:bCs/>
      <w:color w:val="000000"/>
      <w:sz w:val="20"/>
      <w:szCs w:val="20"/>
      <w:lang w:bidi="ar-SA"/>
    </w:rPr>
  </w:style>
  <w:style w:type="paragraph" w:styleId="Header">
    <w:name w:val="header"/>
    <w:basedOn w:val="Normal"/>
    <w:semiHidden/>
    <w:pPr>
      <w:tabs>
        <w:tab w:val="center" w:pos="4320"/>
        <w:tab w:val="right" w:pos="8640"/>
      </w:tabs>
    </w:pPr>
  </w:style>
  <w:style w:type="character" w:styleId="Hyperlink">
    <w:name w:val="Hyperlink"/>
    <w:semiHidden/>
    <w:rPr>
      <w:color w:val="993300"/>
      <w:u w:val="single"/>
    </w:rPr>
  </w:style>
  <w:style w:type="character" w:styleId="FollowedHyperlink">
    <w:name w:val="FollowedHyperlink"/>
    <w:semiHidden/>
    <w:rPr>
      <w:color w:val="0000FF"/>
      <w:u w:val="single"/>
    </w:rPr>
  </w:style>
  <w:style w:type="paragraph" w:styleId="BalloonText">
    <w:name w:val="Balloon Text"/>
    <w:basedOn w:val="Normal"/>
    <w:link w:val="BalloonTextChar"/>
    <w:uiPriority w:val="99"/>
    <w:semiHidden/>
    <w:unhideWhenUsed/>
    <w:rsid w:val="00DD751E"/>
    <w:rPr>
      <w:rFonts w:ascii="Tahoma" w:hAnsi="Tahoma" w:cs="Tahoma"/>
      <w:sz w:val="16"/>
      <w:szCs w:val="16"/>
    </w:rPr>
  </w:style>
  <w:style w:type="character" w:customStyle="1" w:styleId="BalloonTextChar">
    <w:name w:val="Balloon Text Char"/>
    <w:link w:val="BalloonText"/>
    <w:uiPriority w:val="99"/>
    <w:semiHidden/>
    <w:rsid w:val="00DD751E"/>
    <w:rPr>
      <w:rFonts w:ascii="Tahoma" w:hAnsi="Tahoma" w:cs="Tahoma"/>
      <w:color w:val="000000"/>
      <w:sz w:val="16"/>
      <w:szCs w:val="16"/>
      <w:lang w:bidi="he-IL"/>
    </w:rPr>
  </w:style>
  <w:style w:type="paragraph" w:styleId="FootnoteText">
    <w:name w:val="footnote text"/>
    <w:basedOn w:val="Normal"/>
    <w:link w:val="FootnoteTextChar"/>
    <w:uiPriority w:val="99"/>
    <w:unhideWhenUsed/>
    <w:qFormat/>
    <w:rsid w:val="003B31DD"/>
    <w:rPr>
      <w:sz w:val="30"/>
      <w:szCs w:val="20"/>
    </w:rPr>
  </w:style>
  <w:style w:type="character" w:customStyle="1" w:styleId="FootnoteTextChar">
    <w:name w:val="Footnote Text Char"/>
    <w:link w:val="FootnoteText"/>
    <w:uiPriority w:val="99"/>
    <w:rsid w:val="003B31DD"/>
    <w:rPr>
      <w:rFonts w:ascii="Bell MT" w:hAnsi="Bell MT"/>
      <w:sz w:val="30"/>
      <w:lang w:val="es-419" w:bidi="he-IL"/>
    </w:rPr>
  </w:style>
  <w:style w:type="character" w:styleId="FootnoteReference">
    <w:name w:val="footnote reference"/>
    <w:uiPriority w:val="99"/>
    <w:unhideWhenUsed/>
    <w:qFormat/>
    <w:rsid w:val="00584C66"/>
    <w:rPr>
      <w:vertAlign w:val="superscript"/>
    </w:rPr>
  </w:style>
  <w:style w:type="character" w:styleId="Emphasis">
    <w:name w:val="Emphasis"/>
    <w:uiPriority w:val="20"/>
    <w:qFormat/>
    <w:rsid w:val="00E76E5D"/>
    <w:rPr>
      <w:i/>
      <w:iCs/>
    </w:rPr>
  </w:style>
  <w:style w:type="character" w:customStyle="1" w:styleId="commentbody">
    <w:name w:val="commentbody"/>
    <w:basedOn w:val="DefaultParagraphFont"/>
    <w:rsid w:val="00742986"/>
  </w:style>
  <w:style w:type="character" w:styleId="Strong">
    <w:name w:val="Strong"/>
    <w:uiPriority w:val="22"/>
    <w:qFormat/>
    <w:rsid w:val="00F46DD5"/>
    <w:rPr>
      <w:b/>
      <w:bCs/>
    </w:rPr>
  </w:style>
  <w:style w:type="paragraph" w:styleId="List2">
    <w:name w:val="List 2"/>
    <w:basedOn w:val="Normal"/>
    <w:semiHidden/>
    <w:rsid w:val="00C55B11"/>
    <w:pPr>
      <w:numPr>
        <w:numId w:val="6"/>
      </w:numPr>
      <w:jc w:val="both"/>
    </w:pPr>
    <w:rPr>
      <w:rFonts w:cs="Arial"/>
      <w:bCs/>
      <w:sz w:val="20"/>
      <w:szCs w:val="20"/>
      <w:lang w:val="es-ES" w:bidi="ar-SA"/>
    </w:rPr>
  </w:style>
  <w:style w:type="character" w:styleId="UnresolvedMention">
    <w:name w:val="Unresolved Mention"/>
    <w:uiPriority w:val="99"/>
    <w:semiHidden/>
    <w:unhideWhenUsed/>
    <w:rsid w:val="00611436"/>
    <w:rPr>
      <w:color w:val="605E5C"/>
      <w:shd w:val="clear" w:color="auto" w:fill="E1DFDD"/>
    </w:rPr>
  </w:style>
  <w:style w:type="table" w:styleId="TableGrid">
    <w:name w:val="Table Grid"/>
    <w:basedOn w:val="TableNormal"/>
    <w:uiPriority w:val="59"/>
    <w:rsid w:val="00E84E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4167">
      <w:bodyDiv w:val="1"/>
      <w:marLeft w:val="0"/>
      <w:marRight w:val="0"/>
      <w:marTop w:val="0"/>
      <w:marBottom w:val="0"/>
      <w:divBdr>
        <w:top w:val="none" w:sz="0" w:space="0" w:color="auto"/>
        <w:left w:val="none" w:sz="0" w:space="0" w:color="auto"/>
        <w:bottom w:val="none" w:sz="0" w:space="0" w:color="auto"/>
        <w:right w:val="none" w:sz="0" w:space="0" w:color="auto"/>
      </w:divBdr>
    </w:div>
    <w:div w:id="180432697">
      <w:bodyDiv w:val="1"/>
      <w:marLeft w:val="0"/>
      <w:marRight w:val="0"/>
      <w:marTop w:val="0"/>
      <w:marBottom w:val="0"/>
      <w:divBdr>
        <w:top w:val="none" w:sz="0" w:space="0" w:color="auto"/>
        <w:left w:val="none" w:sz="0" w:space="0" w:color="auto"/>
        <w:bottom w:val="none" w:sz="0" w:space="0" w:color="auto"/>
        <w:right w:val="none" w:sz="0" w:space="0" w:color="auto"/>
      </w:divBdr>
    </w:div>
    <w:div w:id="1504083190">
      <w:bodyDiv w:val="1"/>
      <w:marLeft w:val="0"/>
      <w:marRight w:val="0"/>
      <w:marTop w:val="0"/>
      <w:marBottom w:val="0"/>
      <w:divBdr>
        <w:top w:val="none" w:sz="0" w:space="0" w:color="auto"/>
        <w:left w:val="none" w:sz="0" w:space="0" w:color="auto"/>
        <w:bottom w:val="none" w:sz="0" w:space="0" w:color="auto"/>
        <w:right w:val="none" w:sz="0" w:space="0" w:color="auto"/>
      </w:divBdr>
    </w:div>
    <w:div w:id="1984966318">
      <w:bodyDiv w:val="1"/>
      <w:marLeft w:val="0"/>
      <w:marRight w:val="0"/>
      <w:marTop w:val="0"/>
      <w:marBottom w:val="0"/>
      <w:divBdr>
        <w:top w:val="none" w:sz="0" w:space="0" w:color="auto"/>
        <w:left w:val="none" w:sz="0" w:space="0" w:color="auto"/>
        <w:bottom w:val="none" w:sz="0" w:space="0" w:color="auto"/>
        <w:right w:val="none" w:sz="0" w:space="0" w:color="auto"/>
      </w:divBdr>
    </w:div>
    <w:div w:id="210884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ahwehyahuwshua.org/elohimiswrong?lang=es"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C3B7-D88F-4405-971C-FD26C138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4311</Words>
  <Characters>24577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Iâjuéh Iâjuwshúa`: porque este es el nombre correcto</vt:lpstr>
    </vt:vector>
  </TitlesOfParts>
  <Company>Iajueh Iajuwshua</Company>
  <LinksUpToDate>false</LinksUpToDate>
  <CharactersWithSpaces>28831</CharactersWithSpaces>
  <SharedDoc>false</SharedDoc>
  <HLinks>
    <vt:vector size="18" baseType="variant">
      <vt:variant>
        <vt:i4>6422650</vt:i4>
      </vt:variant>
      <vt:variant>
        <vt:i4>9</vt:i4>
      </vt:variant>
      <vt:variant>
        <vt:i4>0</vt:i4>
      </vt:variant>
      <vt:variant>
        <vt:i4>5</vt:i4>
      </vt:variant>
      <vt:variant>
        <vt:lpwstr/>
      </vt:variant>
      <vt:variant>
        <vt:lpwstr>imperfecto</vt:lpwstr>
      </vt:variant>
      <vt:variant>
        <vt:i4>851993</vt:i4>
      </vt:variant>
      <vt:variant>
        <vt:i4>6</vt:i4>
      </vt:variant>
      <vt:variant>
        <vt:i4>0</vt:i4>
      </vt:variant>
      <vt:variant>
        <vt:i4>5</vt:i4>
      </vt:variant>
      <vt:variant>
        <vt:lpwstr>https://www.yahwehyahuwshua.org/elohimiswrong?lang=es</vt:lpwstr>
      </vt:variant>
      <vt:variant>
        <vt:lpwstr/>
      </vt:variant>
      <vt:variant>
        <vt:i4>1310723</vt:i4>
      </vt:variant>
      <vt:variant>
        <vt:i4>3</vt:i4>
      </vt:variant>
      <vt:variant>
        <vt:i4>0</vt:i4>
      </vt:variant>
      <vt:variant>
        <vt:i4>5</vt:i4>
      </vt:variant>
      <vt:variant>
        <vt:lpwstr/>
      </vt:variant>
      <vt:variant>
        <vt:lpwstr>Iaju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Iâjuéh Iâjuwshúa`: porque este es el nombre correcto</dc:title>
  <dc:subject>Evidencia para los nombres de nuestro Rey y Salvador</dc:subject>
  <dc:creator>Editor</dc:creator>
  <cp:keywords>Yahweh Yahuwshua YHWH Yahushua Iajueh Iajuwshua Iajushua prueba evidencia linguistica</cp:keywords>
  <dc:description>Ademas de los frutos del Espiritu y el amor, evidencia linguistica y epigrafica y de escritura de los verdaderos nombres.  Que no haya duda!</dc:description>
  <cp:lastModifiedBy>Editor</cp:lastModifiedBy>
  <cp:revision>10</cp:revision>
  <cp:lastPrinted>2023-05-16T12:54:00Z</cp:lastPrinted>
  <dcterms:created xsi:type="dcterms:W3CDTF">2023-05-17T17:40:00Z</dcterms:created>
  <dcterms:modified xsi:type="dcterms:W3CDTF">2025-04-01T00:22:00Z</dcterms:modified>
  <cp:category>estudio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blends 111</vt:lpwstr>
  </property>
</Properties>
</file>